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A89F" w14:textId="77777777" w:rsidR="005664D1" w:rsidRPr="00BD677B" w:rsidRDefault="005664D1" w:rsidP="00497AC9">
      <w:pPr>
        <w:jc w:val="center"/>
        <w:rPr>
          <w:rFonts w:eastAsia="Times New Roman"/>
          <w:b/>
          <w:bCs/>
          <w:lang w:eastAsia="ar-SA"/>
        </w:rPr>
      </w:pPr>
      <w:r w:rsidRPr="00BD677B">
        <w:rPr>
          <w:rFonts w:eastAsia="Times New Roman"/>
          <w:b/>
          <w:bCs/>
          <w:lang w:eastAsia="ar-SA"/>
        </w:rPr>
        <w:t>THE COMMON PARISH COUNCIL OF SUTTON &amp; BARLAVINGTON</w:t>
      </w:r>
    </w:p>
    <w:p w14:paraId="3A6ED5F8" w14:textId="77777777" w:rsidR="00446901" w:rsidRPr="00BD677B" w:rsidRDefault="00446901" w:rsidP="00446901">
      <w:pPr>
        <w:jc w:val="center"/>
        <w:rPr>
          <w:rFonts w:eastAsia="Times New Roman"/>
          <w:b/>
          <w:bCs/>
          <w:lang w:eastAsia="ar-SA"/>
        </w:rPr>
      </w:pPr>
      <w:r>
        <w:rPr>
          <w:rFonts w:eastAsia="Times New Roman"/>
          <w:b/>
          <w:bCs/>
          <w:color w:val="FF0000"/>
          <w:lang w:eastAsia="ar-SA"/>
        </w:rPr>
        <w:t xml:space="preserve">MINUTES OF THE </w:t>
      </w:r>
      <w:r w:rsidR="000356EA">
        <w:rPr>
          <w:rFonts w:eastAsia="Times New Roman"/>
          <w:b/>
          <w:bCs/>
          <w:color w:val="FF0000"/>
          <w:lang w:eastAsia="ar-SA"/>
        </w:rPr>
        <w:t>PARISH</w:t>
      </w:r>
      <w:r w:rsidR="0045022A">
        <w:rPr>
          <w:rFonts w:eastAsia="Times New Roman"/>
          <w:b/>
          <w:bCs/>
          <w:color w:val="FF0000"/>
          <w:lang w:eastAsia="ar-SA"/>
        </w:rPr>
        <w:t xml:space="preserve"> </w:t>
      </w:r>
      <w:r>
        <w:rPr>
          <w:rFonts w:eastAsia="Times New Roman"/>
          <w:b/>
          <w:bCs/>
          <w:color w:val="FF0000"/>
          <w:lang w:eastAsia="ar-SA"/>
        </w:rPr>
        <w:t>MEETING</w:t>
      </w:r>
    </w:p>
    <w:p w14:paraId="49136EC0" w14:textId="47FFE5B1" w:rsidR="005664D1" w:rsidRPr="00BD677B" w:rsidRDefault="001C5135" w:rsidP="005664D1">
      <w:pPr>
        <w:pBdr>
          <w:bottom w:val="single" w:sz="8" w:space="1" w:color="000000"/>
        </w:pBdr>
        <w:jc w:val="center"/>
        <w:rPr>
          <w:rFonts w:eastAsia="Times New Roman"/>
          <w:b/>
          <w:bCs/>
          <w:lang w:eastAsia="ar-SA"/>
        </w:rPr>
      </w:pPr>
      <w:r>
        <w:rPr>
          <w:rFonts w:eastAsia="Times New Roman"/>
          <w:b/>
          <w:bCs/>
          <w:lang w:eastAsia="ar-SA"/>
        </w:rPr>
        <w:t>MONDAY 1</w:t>
      </w:r>
      <w:r w:rsidRPr="001C5135">
        <w:rPr>
          <w:rFonts w:eastAsia="Times New Roman"/>
          <w:b/>
          <w:bCs/>
          <w:vertAlign w:val="superscript"/>
          <w:lang w:eastAsia="ar-SA"/>
        </w:rPr>
        <w:t>ST</w:t>
      </w:r>
      <w:r>
        <w:rPr>
          <w:rFonts w:eastAsia="Times New Roman"/>
          <w:b/>
          <w:bCs/>
          <w:lang w:eastAsia="ar-SA"/>
        </w:rPr>
        <w:t xml:space="preserve"> JULY</w:t>
      </w:r>
      <w:r w:rsidR="005664D1" w:rsidRPr="00BD677B">
        <w:rPr>
          <w:rFonts w:eastAsia="Times New Roman"/>
          <w:b/>
          <w:bCs/>
          <w:lang w:eastAsia="ar-SA"/>
        </w:rPr>
        <w:t xml:space="preserve"> AT </w:t>
      </w:r>
      <w:r w:rsidR="0069339B">
        <w:rPr>
          <w:rFonts w:eastAsia="Times New Roman"/>
          <w:b/>
          <w:bCs/>
          <w:lang w:eastAsia="ar-SA"/>
        </w:rPr>
        <w:t>7.30</w:t>
      </w:r>
      <w:r w:rsidR="00867DB3" w:rsidRPr="00BD677B">
        <w:rPr>
          <w:rFonts w:eastAsia="Times New Roman"/>
          <w:b/>
          <w:bCs/>
          <w:lang w:eastAsia="ar-SA"/>
        </w:rPr>
        <w:t>pm</w:t>
      </w:r>
      <w:r w:rsidR="00987443">
        <w:rPr>
          <w:rFonts w:eastAsia="Times New Roman"/>
          <w:b/>
          <w:bCs/>
          <w:lang w:eastAsia="ar-SA"/>
        </w:rPr>
        <w:t xml:space="preserve">, </w:t>
      </w:r>
      <w:r>
        <w:rPr>
          <w:rFonts w:eastAsia="Times New Roman"/>
          <w:b/>
          <w:bCs/>
          <w:lang w:eastAsia="ar-SA"/>
        </w:rPr>
        <w:t>ST JOHNS CHURCH, SUTTON</w:t>
      </w:r>
    </w:p>
    <w:p w14:paraId="098C858F" w14:textId="77777777" w:rsidR="00EC610D" w:rsidRPr="00BD677B" w:rsidRDefault="00EC610D" w:rsidP="00BA2A02">
      <w:pPr>
        <w:pStyle w:val="BodyTextIndent"/>
        <w:ind w:left="0"/>
        <w:jc w:val="center"/>
        <w:rPr>
          <w:b/>
          <w:bCs/>
          <w:i/>
          <w:iCs/>
        </w:rPr>
      </w:pPr>
    </w:p>
    <w:tbl>
      <w:tblPr>
        <w:tblStyle w:val="TableGrid"/>
        <w:tblpPr w:leftFromText="180" w:rightFromText="180" w:vertAnchor="text" w:tblpX="-34" w:tblpY="1"/>
        <w:tblOverlap w:val="never"/>
        <w:tblW w:w="10768" w:type="dxa"/>
        <w:shd w:val="clear" w:color="auto" w:fill="FFFFFF" w:themeFill="background1"/>
        <w:tblLayout w:type="fixed"/>
        <w:tblLook w:val="04A0" w:firstRow="1" w:lastRow="0" w:firstColumn="1" w:lastColumn="0" w:noHBand="0" w:noVBand="1"/>
      </w:tblPr>
      <w:tblGrid>
        <w:gridCol w:w="9634"/>
        <w:gridCol w:w="1134"/>
      </w:tblGrid>
      <w:tr w:rsidR="005664D1" w:rsidRPr="00BD677B" w14:paraId="4BF03DAB" w14:textId="77777777" w:rsidTr="001A355E">
        <w:trPr>
          <w:trHeight w:val="8921"/>
        </w:trPr>
        <w:tc>
          <w:tcPr>
            <w:tcW w:w="9634" w:type="dxa"/>
            <w:shd w:val="clear" w:color="auto" w:fill="FFFFFF" w:themeFill="background1"/>
          </w:tcPr>
          <w:p w14:paraId="6EEC6F33" w14:textId="77777777" w:rsidR="002B0D9E" w:rsidRDefault="002B0D9E" w:rsidP="00446901">
            <w:pPr>
              <w:pStyle w:val="BodyTextIndent"/>
              <w:ind w:left="0"/>
              <w:jc w:val="both"/>
              <w:rPr>
                <w:b/>
                <w:bCs/>
              </w:rPr>
            </w:pPr>
          </w:p>
          <w:p w14:paraId="7F72F6D4" w14:textId="30913679" w:rsidR="00446901" w:rsidRDefault="00446901" w:rsidP="00446901">
            <w:pPr>
              <w:pStyle w:val="BodyTextIndent"/>
              <w:ind w:left="0"/>
              <w:jc w:val="both"/>
              <w:rPr>
                <w:bCs/>
              </w:rPr>
            </w:pPr>
            <w:r w:rsidRPr="000A2D3E">
              <w:rPr>
                <w:b/>
                <w:bCs/>
              </w:rPr>
              <w:t xml:space="preserve">In attendance:  </w:t>
            </w:r>
            <w:r w:rsidR="00EC04BA" w:rsidRPr="00EC04BA">
              <w:rPr>
                <w:bCs/>
              </w:rPr>
              <w:t>Cllr Andrews,</w:t>
            </w:r>
            <w:r w:rsidR="00EC04BA">
              <w:rPr>
                <w:b/>
                <w:bCs/>
              </w:rPr>
              <w:t xml:space="preserve"> </w:t>
            </w:r>
            <w:r w:rsidR="000304D1" w:rsidRPr="000304D1">
              <w:rPr>
                <w:bCs/>
              </w:rPr>
              <w:t>Cllr Brown,</w:t>
            </w:r>
            <w:r w:rsidR="000304D1">
              <w:rPr>
                <w:b/>
                <w:bCs/>
              </w:rPr>
              <w:t xml:space="preserve"> </w:t>
            </w:r>
            <w:r w:rsidR="00665AD4">
              <w:rPr>
                <w:bCs/>
              </w:rPr>
              <w:t xml:space="preserve">Cllr </w:t>
            </w:r>
            <w:r w:rsidR="001C5135">
              <w:rPr>
                <w:bCs/>
              </w:rPr>
              <w:t xml:space="preserve">Cross, Cllr </w:t>
            </w:r>
            <w:r w:rsidR="00665AD4">
              <w:rPr>
                <w:bCs/>
              </w:rPr>
              <w:t>Parkes</w:t>
            </w:r>
            <w:r w:rsidR="000304D1">
              <w:rPr>
                <w:bCs/>
              </w:rPr>
              <w:t xml:space="preserve">, </w:t>
            </w:r>
            <w:r w:rsidR="001C5135">
              <w:rPr>
                <w:bCs/>
              </w:rPr>
              <w:t xml:space="preserve">Cllr Snowdon, </w:t>
            </w:r>
            <w:r w:rsidR="003807AF">
              <w:rPr>
                <w:bCs/>
              </w:rPr>
              <w:t>Hannah</w:t>
            </w:r>
            <w:r w:rsidR="0045022A">
              <w:rPr>
                <w:bCs/>
              </w:rPr>
              <w:t>-Louise</w:t>
            </w:r>
            <w:r w:rsidR="003807AF">
              <w:rPr>
                <w:bCs/>
              </w:rPr>
              <w:t xml:space="preserve"> O’Callaghan</w:t>
            </w:r>
            <w:r w:rsidR="00DE5BFE">
              <w:rPr>
                <w:bCs/>
              </w:rPr>
              <w:t xml:space="preserve"> (parish clerk)</w:t>
            </w:r>
            <w:r w:rsidR="00FD0A00">
              <w:rPr>
                <w:bCs/>
              </w:rPr>
              <w:t xml:space="preserve">, </w:t>
            </w:r>
            <w:r w:rsidR="001C5135">
              <w:rPr>
                <w:bCs/>
              </w:rPr>
              <w:t>County Cllr Bradford, District Cllr Sutton</w:t>
            </w:r>
          </w:p>
          <w:p w14:paraId="7874143B" w14:textId="6625E1D3" w:rsidR="00FB680E" w:rsidRDefault="00FB680E" w:rsidP="005C51BC">
            <w:pPr>
              <w:pStyle w:val="BodyTextIndent"/>
              <w:ind w:left="0"/>
              <w:jc w:val="both"/>
              <w:rPr>
                <w:bCs/>
              </w:rPr>
            </w:pPr>
          </w:p>
          <w:p w14:paraId="183906F5" w14:textId="77777777" w:rsidR="00C428C1" w:rsidRDefault="005664D1" w:rsidP="005C51BC">
            <w:pPr>
              <w:pStyle w:val="BodyTextIndent"/>
              <w:ind w:left="0"/>
              <w:jc w:val="both"/>
              <w:rPr>
                <w:b/>
                <w:bCs/>
              </w:rPr>
            </w:pPr>
            <w:r w:rsidRPr="00BD677B">
              <w:rPr>
                <w:b/>
                <w:bCs/>
              </w:rPr>
              <w:t>Agen</w:t>
            </w:r>
            <w:r w:rsidR="00567E04" w:rsidRPr="00BD677B">
              <w:rPr>
                <w:b/>
                <w:bCs/>
              </w:rPr>
              <w:t xml:space="preserve">da Item 1: </w:t>
            </w:r>
            <w:r w:rsidR="00227C6F">
              <w:rPr>
                <w:b/>
                <w:bCs/>
              </w:rPr>
              <w:t>Apologies for Absence</w:t>
            </w:r>
          </w:p>
          <w:p w14:paraId="5ECCB1A7" w14:textId="2CA1BC20" w:rsidR="00B3585C" w:rsidRDefault="001C5135" w:rsidP="005C51BC">
            <w:pPr>
              <w:pStyle w:val="BodyTextIndent"/>
              <w:ind w:left="0"/>
              <w:rPr>
                <w:bCs/>
              </w:rPr>
            </w:pPr>
            <w:r>
              <w:rPr>
                <w:bCs/>
              </w:rPr>
              <w:t>No apologies were received</w:t>
            </w:r>
          </w:p>
          <w:p w14:paraId="6DC84CE6" w14:textId="77777777" w:rsidR="007A4164" w:rsidRPr="007A4164" w:rsidRDefault="00E245BD" w:rsidP="00E245BD">
            <w:pPr>
              <w:pStyle w:val="BodyTextIndent"/>
              <w:tabs>
                <w:tab w:val="left" w:pos="3510"/>
              </w:tabs>
              <w:spacing w:line="276" w:lineRule="auto"/>
              <w:ind w:left="0"/>
              <w:jc w:val="both"/>
              <w:rPr>
                <w:bCs/>
              </w:rPr>
            </w:pPr>
            <w:r>
              <w:rPr>
                <w:bCs/>
              </w:rPr>
              <w:tab/>
            </w:r>
          </w:p>
          <w:p w14:paraId="4AAAD07F" w14:textId="4FB50C96" w:rsidR="0050235A" w:rsidRDefault="00227C6F" w:rsidP="0050235A">
            <w:pPr>
              <w:pStyle w:val="BodyTextIndent"/>
              <w:spacing w:line="276" w:lineRule="auto"/>
              <w:ind w:left="0"/>
              <w:jc w:val="both"/>
              <w:rPr>
                <w:b/>
              </w:rPr>
            </w:pPr>
            <w:r>
              <w:rPr>
                <w:b/>
              </w:rPr>
              <w:t xml:space="preserve">Agenda Item </w:t>
            </w:r>
            <w:r w:rsidR="00EC04BA">
              <w:rPr>
                <w:b/>
              </w:rPr>
              <w:t>2</w:t>
            </w:r>
            <w:r>
              <w:rPr>
                <w:b/>
              </w:rPr>
              <w:t>: Code of Conduct</w:t>
            </w:r>
          </w:p>
          <w:p w14:paraId="160D7F2A" w14:textId="51FC2EE9" w:rsidR="007F04C3" w:rsidRDefault="0050235A" w:rsidP="007F04C3">
            <w:pPr>
              <w:pStyle w:val="BodyTextIndent"/>
              <w:widowControl w:val="0"/>
              <w:numPr>
                <w:ilvl w:val="0"/>
                <w:numId w:val="13"/>
              </w:numPr>
              <w:suppressAutoHyphens/>
            </w:pPr>
            <w:r w:rsidRPr="0050235A">
              <w:t>Declaration of Members’ Personal Interests on items included in the Agenda and Dispensation Requests</w:t>
            </w:r>
            <w:r w:rsidR="00EA76D2">
              <w:t xml:space="preserve"> </w:t>
            </w:r>
            <w:r w:rsidR="00E66D06">
              <w:t>–</w:t>
            </w:r>
            <w:r w:rsidR="000304D1">
              <w:t xml:space="preserve"> </w:t>
            </w:r>
            <w:r w:rsidR="00987443">
              <w:t xml:space="preserve">There were no </w:t>
            </w:r>
            <w:r w:rsidR="000304D1">
              <w:t xml:space="preserve">declarations of personal interests or </w:t>
            </w:r>
            <w:r w:rsidR="00987443">
              <w:t>requests for Dispensation.</w:t>
            </w:r>
          </w:p>
          <w:p w14:paraId="44FE02BE" w14:textId="77777777" w:rsidR="00227C6F" w:rsidRDefault="00227C6F" w:rsidP="0050235A">
            <w:pPr>
              <w:pStyle w:val="BodyTextIndent"/>
              <w:widowControl w:val="0"/>
              <w:suppressAutoHyphens/>
              <w:ind w:left="0"/>
            </w:pPr>
          </w:p>
          <w:p w14:paraId="7CAAEB22" w14:textId="2E7B721D" w:rsidR="0045022A" w:rsidRPr="00227C6F" w:rsidRDefault="00227C6F" w:rsidP="005C51BC">
            <w:pPr>
              <w:pStyle w:val="BodyTextIndent"/>
              <w:widowControl w:val="0"/>
              <w:suppressAutoHyphens/>
              <w:ind w:left="0"/>
              <w:rPr>
                <w:b/>
              </w:rPr>
            </w:pPr>
            <w:r w:rsidRPr="00227C6F">
              <w:rPr>
                <w:rFonts w:ascii="Calibri" w:hAnsi="Calibri" w:cs="Tahoma"/>
                <w:b/>
              </w:rPr>
              <w:t xml:space="preserve">Agenda Item </w:t>
            </w:r>
            <w:r w:rsidR="00EC04BA">
              <w:rPr>
                <w:rFonts w:ascii="Calibri" w:hAnsi="Calibri" w:cs="Tahoma"/>
                <w:b/>
              </w:rPr>
              <w:t>3</w:t>
            </w:r>
            <w:r w:rsidRPr="00227C6F">
              <w:rPr>
                <w:rFonts w:ascii="Calibri" w:hAnsi="Calibri" w:cs="Tahoma"/>
                <w:b/>
              </w:rPr>
              <w:t xml:space="preserve">: </w:t>
            </w:r>
            <w:r w:rsidR="0050235A" w:rsidRPr="00227C6F">
              <w:rPr>
                <w:rFonts w:ascii="Calibri" w:hAnsi="Calibri" w:cs="Tahoma"/>
                <w:b/>
              </w:rPr>
              <w:t xml:space="preserve">Approval of Minutes of meeting held on </w:t>
            </w:r>
            <w:r w:rsidR="001C5135">
              <w:rPr>
                <w:rFonts w:ascii="Calibri" w:hAnsi="Calibri" w:cs="Tahoma"/>
                <w:b/>
              </w:rPr>
              <w:t>13</w:t>
            </w:r>
            <w:r w:rsidR="001C5135" w:rsidRPr="001C5135">
              <w:rPr>
                <w:rFonts w:ascii="Calibri" w:hAnsi="Calibri" w:cs="Tahoma"/>
                <w:b/>
                <w:vertAlign w:val="superscript"/>
              </w:rPr>
              <w:t>th</w:t>
            </w:r>
            <w:r w:rsidR="001C5135">
              <w:rPr>
                <w:rFonts w:ascii="Calibri" w:hAnsi="Calibri" w:cs="Tahoma"/>
                <w:b/>
              </w:rPr>
              <w:t xml:space="preserve"> May</w:t>
            </w:r>
            <w:r w:rsidR="000304D1">
              <w:rPr>
                <w:rFonts w:ascii="Calibri" w:hAnsi="Calibri" w:cs="Tahoma"/>
                <w:b/>
              </w:rPr>
              <w:t xml:space="preserve"> 2019</w:t>
            </w:r>
          </w:p>
          <w:p w14:paraId="05136A10" w14:textId="276A2D97" w:rsidR="0045022A" w:rsidRDefault="001909CD" w:rsidP="005C51BC">
            <w:pPr>
              <w:pStyle w:val="BodyTextIndent"/>
              <w:widowControl w:val="0"/>
              <w:suppressAutoHyphens/>
              <w:ind w:left="0"/>
            </w:pPr>
            <w:r>
              <w:t xml:space="preserve">On a </w:t>
            </w:r>
            <w:r w:rsidRPr="00D17A32">
              <w:rPr>
                <w:b/>
              </w:rPr>
              <w:t>proposal</w:t>
            </w:r>
            <w:r>
              <w:t xml:space="preserve"> by </w:t>
            </w:r>
            <w:r w:rsidR="00DC2BE0">
              <w:t>Cllr</w:t>
            </w:r>
            <w:r w:rsidR="000356CA">
              <w:t xml:space="preserve"> </w:t>
            </w:r>
            <w:r w:rsidR="00CA3AE8">
              <w:t>Brown</w:t>
            </w:r>
            <w:r w:rsidR="00987443">
              <w:t xml:space="preserve"> </w:t>
            </w:r>
            <w:r>
              <w:t xml:space="preserve">and </w:t>
            </w:r>
            <w:r w:rsidRPr="00D17A32">
              <w:rPr>
                <w:b/>
              </w:rPr>
              <w:t>seconded</w:t>
            </w:r>
            <w:r>
              <w:t xml:space="preserve"> by Cllr</w:t>
            </w:r>
            <w:r w:rsidR="00D84AE9">
              <w:t xml:space="preserve"> </w:t>
            </w:r>
            <w:r w:rsidR="00CA3AE8">
              <w:t>Andrews</w:t>
            </w:r>
            <w:r w:rsidR="000356CA">
              <w:t xml:space="preserve"> i</w:t>
            </w:r>
            <w:r w:rsidR="0050235A">
              <w:t xml:space="preserve">t was </w:t>
            </w:r>
            <w:r w:rsidR="0050235A" w:rsidRPr="0050235A">
              <w:rPr>
                <w:b/>
              </w:rPr>
              <w:t>RESOLVED</w:t>
            </w:r>
            <w:r w:rsidR="0050235A">
              <w:t xml:space="preserve"> that the M</w:t>
            </w:r>
            <w:r w:rsidR="00E245BD">
              <w:t xml:space="preserve">inutes of the meeting held on </w:t>
            </w:r>
            <w:r w:rsidR="001C5135">
              <w:t>13</w:t>
            </w:r>
            <w:r w:rsidR="001C5135" w:rsidRPr="001C5135">
              <w:rPr>
                <w:vertAlign w:val="superscript"/>
              </w:rPr>
              <w:t>th</w:t>
            </w:r>
            <w:r w:rsidR="001C5135">
              <w:t xml:space="preserve"> May be accepted as a true record of proceedings. Cllr Cross signed the minutes accordingly.</w:t>
            </w:r>
          </w:p>
          <w:p w14:paraId="1797243D" w14:textId="77777777" w:rsidR="001C5135" w:rsidRPr="00BD677B" w:rsidRDefault="001C5135" w:rsidP="005C51BC">
            <w:pPr>
              <w:pStyle w:val="BodyTextIndent"/>
              <w:widowControl w:val="0"/>
              <w:suppressAutoHyphens/>
              <w:ind w:left="0"/>
              <w:rPr>
                <w:b/>
              </w:rPr>
            </w:pPr>
          </w:p>
          <w:p w14:paraId="54D8A39B" w14:textId="441F3E37" w:rsidR="0050235A" w:rsidRPr="0050235A" w:rsidRDefault="0045022A" w:rsidP="0050235A">
            <w:pPr>
              <w:pStyle w:val="BodyTextIndent"/>
              <w:spacing w:line="276" w:lineRule="auto"/>
              <w:ind w:left="66"/>
              <w:rPr>
                <w:rFonts w:ascii="Calibri" w:hAnsi="Calibri" w:cs="Tahoma"/>
              </w:rPr>
            </w:pPr>
            <w:r>
              <w:rPr>
                <w:b/>
              </w:rPr>
              <w:t xml:space="preserve">Agenda Item </w:t>
            </w:r>
            <w:r w:rsidR="00EC04BA">
              <w:rPr>
                <w:b/>
              </w:rPr>
              <w:t>4</w:t>
            </w:r>
            <w:r w:rsidRPr="0050235A">
              <w:rPr>
                <w:b/>
              </w:rPr>
              <w:t xml:space="preserve">: </w:t>
            </w:r>
            <w:r w:rsidR="0050235A" w:rsidRPr="0050235A">
              <w:rPr>
                <w:rFonts w:ascii="Calibri" w:hAnsi="Calibri" w:cs="Tahoma"/>
              </w:rPr>
              <w:t xml:space="preserve"> </w:t>
            </w:r>
            <w:r w:rsidR="0050235A" w:rsidRPr="0050235A">
              <w:rPr>
                <w:rFonts w:ascii="Calibri" w:hAnsi="Calibri" w:cs="Tahoma"/>
                <w:b/>
              </w:rPr>
              <w:t>Update on matters carried forward from previous meeting:</w:t>
            </w:r>
          </w:p>
          <w:p w14:paraId="16094934" w14:textId="36D09FB3" w:rsidR="0050235A" w:rsidRDefault="001C5135" w:rsidP="00AB4694">
            <w:pPr>
              <w:pStyle w:val="BodyTextIndent"/>
              <w:widowControl w:val="0"/>
              <w:numPr>
                <w:ilvl w:val="2"/>
                <w:numId w:val="2"/>
              </w:numPr>
              <w:suppressAutoHyphens/>
              <w:spacing w:line="276" w:lineRule="auto"/>
              <w:ind w:left="1069"/>
              <w:rPr>
                <w:rFonts w:ascii="Calibri" w:hAnsi="Calibri" w:cs="Tahoma"/>
              </w:rPr>
            </w:pPr>
            <w:proofErr w:type="spellStart"/>
            <w:r>
              <w:rPr>
                <w:rFonts w:ascii="Calibri" w:hAnsi="Calibri" w:cs="Tahoma"/>
              </w:rPr>
              <w:t>Natwest</w:t>
            </w:r>
            <w:proofErr w:type="spellEnd"/>
            <w:r>
              <w:rPr>
                <w:rFonts w:ascii="Calibri" w:hAnsi="Calibri" w:cs="Tahoma"/>
              </w:rPr>
              <w:t xml:space="preserve"> signatories</w:t>
            </w:r>
          </w:p>
          <w:p w14:paraId="131C5469" w14:textId="4E9C3188" w:rsidR="00DC2BE0" w:rsidRDefault="001C5135" w:rsidP="000356CA">
            <w:pPr>
              <w:pStyle w:val="BodyTextIndent"/>
              <w:widowControl w:val="0"/>
              <w:suppressAutoHyphens/>
              <w:spacing w:line="276" w:lineRule="auto"/>
              <w:ind w:left="0"/>
              <w:rPr>
                <w:rFonts w:ascii="Calibri" w:hAnsi="Calibri" w:cs="Tahoma"/>
              </w:rPr>
            </w:pPr>
            <w:r>
              <w:rPr>
                <w:rFonts w:ascii="Calibri" w:hAnsi="Calibri" w:cs="Tahoma"/>
              </w:rPr>
              <w:t xml:space="preserve">Clerk handed out </w:t>
            </w:r>
            <w:proofErr w:type="spellStart"/>
            <w:r>
              <w:rPr>
                <w:rFonts w:ascii="Calibri" w:hAnsi="Calibri" w:cs="Tahoma"/>
              </w:rPr>
              <w:t>Natwest</w:t>
            </w:r>
            <w:proofErr w:type="spellEnd"/>
            <w:r>
              <w:rPr>
                <w:rFonts w:ascii="Calibri" w:hAnsi="Calibri" w:cs="Tahoma"/>
              </w:rPr>
              <w:t xml:space="preserve"> mandate forms and asked Cllrs Brown, Andrews &amp; Snowdon to complete with personal information and take to </w:t>
            </w:r>
            <w:proofErr w:type="spellStart"/>
            <w:r>
              <w:rPr>
                <w:rFonts w:ascii="Calibri" w:hAnsi="Calibri" w:cs="Tahoma"/>
              </w:rPr>
              <w:t>Natwest</w:t>
            </w:r>
            <w:proofErr w:type="spellEnd"/>
            <w:r>
              <w:rPr>
                <w:rFonts w:ascii="Calibri" w:hAnsi="Calibri" w:cs="Tahoma"/>
              </w:rPr>
              <w:t xml:space="preserve"> for authorisation as signatories on the account</w:t>
            </w:r>
          </w:p>
          <w:p w14:paraId="1BCEDA8E" w14:textId="46A8A535" w:rsidR="0050235A" w:rsidRDefault="001C5135" w:rsidP="00AB4694">
            <w:pPr>
              <w:pStyle w:val="BodyTextIndent"/>
              <w:widowControl w:val="0"/>
              <w:numPr>
                <w:ilvl w:val="2"/>
                <w:numId w:val="2"/>
              </w:numPr>
              <w:suppressAutoHyphens/>
              <w:spacing w:line="276" w:lineRule="auto"/>
              <w:ind w:left="1069"/>
              <w:rPr>
                <w:rFonts w:ascii="Calibri" w:hAnsi="Calibri" w:cs="Tahoma"/>
              </w:rPr>
            </w:pPr>
            <w:r>
              <w:rPr>
                <w:rFonts w:ascii="Calibri" w:hAnsi="Calibri" w:cs="Tahoma"/>
              </w:rPr>
              <w:t>Councillor emails</w:t>
            </w:r>
          </w:p>
          <w:p w14:paraId="25D1A834" w14:textId="167CF6F1" w:rsidR="000356CA" w:rsidRDefault="001C5135" w:rsidP="000356CA">
            <w:pPr>
              <w:pStyle w:val="BodyTextIndent"/>
              <w:widowControl w:val="0"/>
              <w:suppressAutoHyphens/>
              <w:spacing w:line="276" w:lineRule="auto"/>
              <w:ind w:left="0"/>
              <w:rPr>
                <w:rFonts w:ascii="Calibri" w:hAnsi="Calibri" w:cs="Tahoma"/>
              </w:rPr>
            </w:pPr>
            <w:r>
              <w:rPr>
                <w:rFonts w:ascii="Calibri" w:hAnsi="Calibri" w:cs="Tahoma"/>
              </w:rPr>
              <w:t>Clerk requested that Cllrs Parkes and Andrews start to use the emails set up by the Clerk previously as soon as possible. Clerk reiterated that agreement was reached that these email addresses would be in use by 1st June to protect councillors in the event of any freedom of information requests</w:t>
            </w:r>
            <w:r w:rsidR="00CA3AE8">
              <w:rPr>
                <w:rFonts w:ascii="Calibri" w:hAnsi="Calibri" w:cs="Tahoma"/>
              </w:rPr>
              <w:t>. Cllr Cross to assist Cllr Andrews in setting up her account.</w:t>
            </w:r>
          </w:p>
          <w:p w14:paraId="510354DF" w14:textId="71C68369" w:rsidR="00EC04BA" w:rsidRDefault="001C5135" w:rsidP="00AB4694">
            <w:pPr>
              <w:pStyle w:val="BodyTextIndent"/>
              <w:widowControl w:val="0"/>
              <w:numPr>
                <w:ilvl w:val="2"/>
                <w:numId w:val="2"/>
              </w:numPr>
              <w:suppressAutoHyphens/>
              <w:spacing w:line="276" w:lineRule="auto"/>
              <w:ind w:left="1069"/>
              <w:rPr>
                <w:rFonts w:ascii="Calibri" w:hAnsi="Calibri" w:cs="Tahoma"/>
              </w:rPr>
            </w:pPr>
            <w:r>
              <w:rPr>
                <w:rFonts w:ascii="Calibri" w:hAnsi="Calibri" w:cs="Tahoma"/>
              </w:rPr>
              <w:t>Declaration of Interest forms</w:t>
            </w:r>
          </w:p>
          <w:p w14:paraId="406FA83B" w14:textId="63FAE478" w:rsidR="00665AD4" w:rsidRDefault="001C5135" w:rsidP="000356CA">
            <w:pPr>
              <w:pStyle w:val="BodyTextIndent"/>
              <w:widowControl w:val="0"/>
              <w:suppressAutoHyphens/>
              <w:spacing w:line="276" w:lineRule="auto"/>
              <w:ind w:left="0"/>
              <w:rPr>
                <w:rFonts w:ascii="Calibri" w:hAnsi="Calibri" w:cs="Tahoma"/>
              </w:rPr>
            </w:pPr>
            <w:r>
              <w:rPr>
                <w:rFonts w:ascii="Calibri" w:hAnsi="Calibri" w:cs="Tahoma"/>
              </w:rPr>
              <w:t>Clerk confirmed that she is still awaiting declaration of interest forms from Cllrs Cross and Parkes</w:t>
            </w:r>
          </w:p>
          <w:p w14:paraId="61733FA5" w14:textId="77777777" w:rsidR="001C5135" w:rsidRDefault="001C5135" w:rsidP="00FC746E">
            <w:pPr>
              <w:pStyle w:val="BodyTextIndent"/>
              <w:widowControl w:val="0"/>
              <w:suppressAutoHyphens/>
              <w:spacing w:line="276" w:lineRule="auto"/>
              <w:ind w:left="0"/>
              <w:rPr>
                <w:b/>
              </w:rPr>
            </w:pPr>
          </w:p>
          <w:p w14:paraId="60FEF1E1" w14:textId="2B1BB81F" w:rsidR="00FC746E" w:rsidRDefault="003610E3" w:rsidP="00321C48">
            <w:pPr>
              <w:pStyle w:val="BodyTextIndent"/>
              <w:widowControl w:val="0"/>
              <w:suppressAutoHyphens/>
              <w:spacing w:line="276" w:lineRule="auto"/>
              <w:ind w:left="0"/>
              <w:rPr>
                <w:rFonts w:ascii="Calibri" w:hAnsi="Calibri" w:cs="Tahoma"/>
                <w:b/>
              </w:rPr>
            </w:pPr>
            <w:r>
              <w:rPr>
                <w:b/>
              </w:rPr>
              <w:t xml:space="preserve">Agenda Item </w:t>
            </w:r>
            <w:r w:rsidR="00EC04BA">
              <w:rPr>
                <w:b/>
              </w:rPr>
              <w:t>5</w:t>
            </w:r>
            <w:r>
              <w:rPr>
                <w:b/>
              </w:rPr>
              <w:t xml:space="preserve">: </w:t>
            </w:r>
            <w:r w:rsidR="00E245BD">
              <w:rPr>
                <w:rFonts w:ascii="Calibri" w:hAnsi="Calibri" w:cs="Tahoma"/>
                <w:b/>
              </w:rPr>
              <w:t xml:space="preserve"> County Councillor Report</w:t>
            </w:r>
          </w:p>
          <w:p w14:paraId="70ABD60A" w14:textId="77777777" w:rsidR="00321C48" w:rsidRPr="00321C48" w:rsidRDefault="00321C48" w:rsidP="00321C48">
            <w:pPr>
              <w:spacing w:line="276" w:lineRule="auto"/>
              <w:rPr>
                <w:rFonts w:eastAsiaTheme="minorHAnsi"/>
                <w:u w:val="single"/>
              </w:rPr>
            </w:pPr>
            <w:proofErr w:type="spellStart"/>
            <w:r w:rsidRPr="00321C48">
              <w:rPr>
                <w:rFonts w:eastAsiaTheme="minorHAnsi"/>
                <w:u w:val="single"/>
              </w:rPr>
              <w:t>Velo</w:t>
            </w:r>
            <w:proofErr w:type="spellEnd"/>
            <w:r w:rsidRPr="00321C48">
              <w:rPr>
                <w:rFonts w:eastAsiaTheme="minorHAnsi"/>
                <w:u w:val="single"/>
              </w:rPr>
              <w:t xml:space="preserve"> Report:</w:t>
            </w:r>
          </w:p>
          <w:p w14:paraId="0FE71DF3" w14:textId="3DE704B5" w:rsidR="00321C48" w:rsidRPr="00321C48" w:rsidRDefault="00321C48" w:rsidP="00321C48">
            <w:pPr>
              <w:spacing w:line="276" w:lineRule="auto"/>
              <w:rPr>
                <w:rFonts w:eastAsiaTheme="minorHAnsi"/>
              </w:rPr>
            </w:pPr>
            <w:r w:rsidRPr="00321C48">
              <w:rPr>
                <w:rFonts w:eastAsiaTheme="minorHAnsi"/>
              </w:rPr>
              <w:t>I attended the Committee Report (ECFSC) and stated in no uncertain terms that we wanted NO road closures.  The committee listened and stated that (a) any event had to be approved by all the relevant district councils and that (b) there is about a ONE YEAR lead time to get approvals etc. Nothing appears to be in the pipeline. The committee does like small local events however.</w:t>
            </w:r>
          </w:p>
          <w:p w14:paraId="7D95909C" w14:textId="77777777" w:rsidR="00321C48" w:rsidRDefault="00321C48" w:rsidP="00321C48">
            <w:pPr>
              <w:pStyle w:val="BodyTextIndent"/>
              <w:spacing w:line="276" w:lineRule="auto"/>
              <w:ind w:left="0"/>
              <w:rPr>
                <w:bCs/>
              </w:rPr>
            </w:pPr>
          </w:p>
          <w:p w14:paraId="740ABFF9" w14:textId="5B739E87" w:rsidR="00321C48" w:rsidRDefault="00321C48" w:rsidP="00321C48">
            <w:pPr>
              <w:pStyle w:val="BodyTextIndent"/>
              <w:spacing w:line="276" w:lineRule="auto"/>
              <w:ind w:left="0"/>
              <w:rPr>
                <w:bCs/>
              </w:rPr>
            </w:pPr>
            <w:r>
              <w:rPr>
                <w:bCs/>
              </w:rPr>
              <w:t>Cllr Cross raised concerns about the painting of arrows on the road at a previous cycle event. County Cllr Bradford confirmed that this is not permissible and if it happens again a picture should be taken and sent to him.</w:t>
            </w:r>
          </w:p>
          <w:p w14:paraId="3074ABC6" w14:textId="6DD99C44" w:rsidR="00321C48" w:rsidRDefault="00321C48" w:rsidP="00321C48">
            <w:pPr>
              <w:spacing w:line="276" w:lineRule="auto"/>
              <w:rPr>
                <w:rFonts w:eastAsiaTheme="minorHAnsi"/>
              </w:rPr>
            </w:pPr>
          </w:p>
          <w:p w14:paraId="06EEA320" w14:textId="77777777" w:rsidR="00321C48" w:rsidRPr="00321C48" w:rsidRDefault="00321C48" w:rsidP="00321C48">
            <w:pPr>
              <w:spacing w:line="276" w:lineRule="auto"/>
              <w:rPr>
                <w:rFonts w:eastAsiaTheme="minorHAnsi"/>
                <w:u w:val="single"/>
              </w:rPr>
            </w:pPr>
            <w:r w:rsidRPr="00321C48">
              <w:rPr>
                <w:rFonts w:eastAsiaTheme="minorHAnsi"/>
                <w:u w:val="single"/>
              </w:rPr>
              <w:lastRenderedPageBreak/>
              <w:t>Highways Regulations</w:t>
            </w:r>
          </w:p>
          <w:p w14:paraId="44C742F4" w14:textId="760F71BC" w:rsidR="00321C48" w:rsidRPr="00321C48" w:rsidRDefault="00321C48" w:rsidP="00321C48">
            <w:pPr>
              <w:spacing w:line="276" w:lineRule="auto"/>
              <w:rPr>
                <w:rFonts w:eastAsiaTheme="minorHAnsi"/>
              </w:rPr>
            </w:pPr>
            <w:r w:rsidRPr="00321C48">
              <w:rPr>
                <w:rFonts w:eastAsiaTheme="minorHAnsi"/>
              </w:rPr>
              <w:t xml:space="preserve">It should be noted that we have very little say in national highways regulations, which are very strict. We have a good working relationship with both our Highways Officers (Chris Dye &amp; Mike Dare) and the Road Safety Expert (Jon). But it takes ages to get a report after an accident, particularly if the police were involved. Ironically, it is much quicker if there has been a death as they have to set up an enquiry committee immediately. It is difficult to get </w:t>
            </w:r>
            <w:r>
              <w:rPr>
                <w:rFonts w:eastAsiaTheme="minorHAnsi"/>
              </w:rPr>
              <w:t>a</w:t>
            </w:r>
            <w:r w:rsidRPr="00321C48">
              <w:rPr>
                <w:rFonts w:eastAsiaTheme="minorHAnsi"/>
              </w:rPr>
              <w:t>round regulations but Jon seems pretty accommodating with extra signs. But no Black Spots anymore which is a pity.</w:t>
            </w:r>
          </w:p>
          <w:p w14:paraId="2B6076FD" w14:textId="77777777" w:rsidR="00321C48" w:rsidRPr="00321C48" w:rsidRDefault="00321C48" w:rsidP="00321C48">
            <w:pPr>
              <w:spacing w:line="276" w:lineRule="auto"/>
              <w:rPr>
                <w:rFonts w:eastAsiaTheme="minorHAnsi"/>
              </w:rPr>
            </w:pPr>
          </w:p>
          <w:p w14:paraId="2EC1946A" w14:textId="7A0777FA" w:rsidR="00321C48" w:rsidRPr="00321C48" w:rsidRDefault="00321C48" w:rsidP="00321C48">
            <w:pPr>
              <w:spacing w:line="276" w:lineRule="auto"/>
              <w:rPr>
                <w:rFonts w:eastAsiaTheme="minorHAnsi"/>
              </w:rPr>
            </w:pPr>
            <w:r w:rsidRPr="00321C48">
              <w:rPr>
                <w:rFonts w:eastAsiaTheme="minorHAnsi"/>
              </w:rPr>
              <w:t xml:space="preserve">The major Black Spot continues to be the triangle of the A285, A286 and the A29. The worst is the </w:t>
            </w:r>
            <w:r w:rsidRPr="00321C48">
              <w:rPr>
                <w:rFonts w:eastAsiaTheme="minorHAnsi"/>
              </w:rPr>
              <w:t>never-ending</w:t>
            </w:r>
            <w:r w:rsidRPr="00321C48">
              <w:rPr>
                <w:rFonts w:eastAsiaTheme="minorHAnsi"/>
              </w:rPr>
              <w:t xml:space="preserve"> nightmare outside Seaford Collage. But action is being taken on the hedge heights (a District Council matter fortunately). </w:t>
            </w:r>
          </w:p>
          <w:p w14:paraId="53676B71" w14:textId="0B929F1B" w:rsidR="00321C48" w:rsidRPr="00321C48" w:rsidRDefault="00321C48" w:rsidP="00321C48">
            <w:pPr>
              <w:spacing w:line="276" w:lineRule="auto"/>
              <w:rPr>
                <w:rFonts w:eastAsiaTheme="minorHAnsi"/>
              </w:rPr>
            </w:pPr>
            <w:r w:rsidRPr="00321C48">
              <w:rPr>
                <w:rFonts w:eastAsiaTheme="minorHAnsi"/>
              </w:rPr>
              <w:t>And a close second on the danger league is the exit from Burton Park Road turning right on to the main road. For safety’s sake, JUST DON T DO IT.  Instead, hook round via the pub lay-by.</w:t>
            </w:r>
          </w:p>
          <w:p w14:paraId="4191AC16" w14:textId="4B456816" w:rsidR="00321C48" w:rsidRDefault="00321C48" w:rsidP="00321C48">
            <w:pPr>
              <w:spacing w:line="276" w:lineRule="auto"/>
              <w:rPr>
                <w:rFonts w:eastAsiaTheme="minorHAnsi"/>
              </w:rPr>
            </w:pPr>
          </w:p>
          <w:p w14:paraId="00F050D7" w14:textId="77777777" w:rsidR="00321C48" w:rsidRPr="004E6AA6" w:rsidRDefault="00321C48" w:rsidP="00321C48">
            <w:pPr>
              <w:pStyle w:val="BodyTextIndent"/>
              <w:spacing w:line="276" w:lineRule="auto"/>
              <w:ind w:left="0"/>
              <w:rPr>
                <w:bCs/>
              </w:rPr>
            </w:pPr>
            <w:r>
              <w:rPr>
                <w:bCs/>
              </w:rPr>
              <w:t>The PC raised ongoing concerns re speeding in the village. The PC do not want to put up 30mph signs in the village, however asked whether anything could be done. District Cllr Bradford advised that very little can be done as this needs an act of parliament. District Cllr Sutton advised that speeding should be reported via operation crackdown.</w:t>
            </w:r>
          </w:p>
          <w:p w14:paraId="40B6E4FD" w14:textId="77777777" w:rsidR="00321C48" w:rsidRPr="00321C48" w:rsidRDefault="00321C48" w:rsidP="00321C48">
            <w:pPr>
              <w:spacing w:line="276" w:lineRule="auto"/>
              <w:rPr>
                <w:rFonts w:eastAsiaTheme="minorHAnsi"/>
              </w:rPr>
            </w:pPr>
          </w:p>
          <w:p w14:paraId="0C83A043" w14:textId="77777777" w:rsidR="00321C48" w:rsidRPr="00321C48" w:rsidRDefault="00321C48" w:rsidP="00321C48">
            <w:pPr>
              <w:spacing w:line="276" w:lineRule="auto"/>
              <w:rPr>
                <w:rFonts w:eastAsiaTheme="minorHAnsi"/>
                <w:u w:val="single"/>
              </w:rPr>
            </w:pPr>
            <w:r w:rsidRPr="00321C48">
              <w:rPr>
                <w:rFonts w:eastAsiaTheme="minorHAnsi"/>
                <w:u w:val="single"/>
              </w:rPr>
              <w:t>Policing</w:t>
            </w:r>
          </w:p>
          <w:p w14:paraId="32CD2E69" w14:textId="77777777" w:rsidR="00321C48" w:rsidRPr="00321C48" w:rsidRDefault="00321C48" w:rsidP="00321C48">
            <w:pPr>
              <w:spacing w:line="276" w:lineRule="auto"/>
              <w:rPr>
                <w:rFonts w:eastAsiaTheme="minorHAnsi"/>
              </w:rPr>
            </w:pPr>
            <w:r w:rsidRPr="00321C48">
              <w:rPr>
                <w:rFonts w:eastAsiaTheme="minorHAnsi"/>
              </w:rPr>
              <w:t>Katie Bourne is listening so we must keep up the pressure. We need a proper Rural Crime Team, but is the Chief Constable Listening? I think not. West Sussex is out of step with other nearby counties.</w:t>
            </w:r>
          </w:p>
          <w:p w14:paraId="047A3882" w14:textId="77777777" w:rsidR="00321C48" w:rsidRPr="00321C48" w:rsidRDefault="00321C48" w:rsidP="00321C48">
            <w:pPr>
              <w:spacing w:line="276" w:lineRule="auto"/>
              <w:rPr>
                <w:rFonts w:eastAsiaTheme="minorHAnsi"/>
              </w:rPr>
            </w:pPr>
          </w:p>
          <w:p w14:paraId="5FD675D8" w14:textId="77777777" w:rsidR="00321C48" w:rsidRPr="00321C48" w:rsidRDefault="00321C48" w:rsidP="00321C48">
            <w:pPr>
              <w:spacing w:line="276" w:lineRule="auto"/>
              <w:rPr>
                <w:rFonts w:eastAsiaTheme="minorHAnsi"/>
                <w:u w:val="single"/>
              </w:rPr>
            </w:pPr>
            <w:r w:rsidRPr="00321C48">
              <w:rPr>
                <w:rFonts w:eastAsiaTheme="minorHAnsi"/>
                <w:u w:val="single"/>
              </w:rPr>
              <w:t>Drugs</w:t>
            </w:r>
          </w:p>
          <w:p w14:paraId="0F2022CE" w14:textId="77777777" w:rsidR="00321C48" w:rsidRPr="00321C48" w:rsidRDefault="00321C48" w:rsidP="00321C48">
            <w:pPr>
              <w:spacing w:line="276" w:lineRule="auto"/>
              <w:rPr>
                <w:rFonts w:eastAsiaTheme="minorHAnsi"/>
              </w:rPr>
            </w:pPr>
            <w:r w:rsidRPr="00321C48">
              <w:rPr>
                <w:rFonts w:eastAsiaTheme="minorHAnsi"/>
              </w:rPr>
              <w:t>Be vigilant and report any suspicious behaviour – we are up against highly organised criminal gangs!</w:t>
            </w:r>
          </w:p>
          <w:p w14:paraId="5EE3FF7E" w14:textId="77777777" w:rsidR="00321C48" w:rsidRPr="00321C48" w:rsidRDefault="00321C48" w:rsidP="00321C48">
            <w:pPr>
              <w:spacing w:line="276" w:lineRule="auto"/>
              <w:rPr>
                <w:rFonts w:eastAsiaTheme="minorHAnsi"/>
              </w:rPr>
            </w:pPr>
          </w:p>
          <w:p w14:paraId="6BCD69A0" w14:textId="77777777" w:rsidR="00321C48" w:rsidRPr="00321C48" w:rsidRDefault="00321C48" w:rsidP="00321C48">
            <w:pPr>
              <w:spacing w:line="276" w:lineRule="auto"/>
              <w:rPr>
                <w:rFonts w:eastAsiaTheme="minorHAnsi"/>
                <w:u w:val="single"/>
              </w:rPr>
            </w:pPr>
            <w:r w:rsidRPr="00321C48">
              <w:rPr>
                <w:rFonts w:eastAsiaTheme="minorHAnsi"/>
                <w:u w:val="single"/>
              </w:rPr>
              <w:t>Schools</w:t>
            </w:r>
          </w:p>
          <w:p w14:paraId="137F8D26" w14:textId="657B9FFF" w:rsidR="00321C48" w:rsidRPr="00321C48" w:rsidRDefault="00321C48" w:rsidP="00321C48">
            <w:pPr>
              <w:spacing w:line="276" w:lineRule="auto"/>
              <w:rPr>
                <w:rFonts w:eastAsiaTheme="minorHAnsi"/>
              </w:rPr>
            </w:pPr>
            <w:r w:rsidRPr="00321C48">
              <w:rPr>
                <w:rFonts w:eastAsiaTheme="minorHAnsi"/>
              </w:rPr>
              <w:t xml:space="preserve">Regular </w:t>
            </w:r>
            <w:r w:rsidRPr="00321C48">
              <w:rPr>
                <w:rFonts w:eastAsiaTheme="minorHAnsi"/>
              </w:rPr>
              <w:t>state-maintained</w:t>
            </w:r>
            <w:r w:rsidRPr="00321C48">
              <w:rPr>
                <w:rFonts w:eastAsiaTheme="minorHAnsi"/>
              </w:rPr>
              <w:t xml:space="preserve"> Schools: all quiet on this front BUT with special schools the Council has received a poor OFSTED. Much needs to be done and lateral colleagues from Hampshire have been brought in to help.</w:t>
            </w:r>
          </w:p>
          <w:p w14:paraId="1F56AA59" w14:textId="77777777" w:rsidR="00321C48" w:rsidRPr="00321C48" w:rsidRDefault="00321C48" w:rsidP="00321C48">
            <w:pPr>
              <w:spacing w:line="276" w:lineRule="auto"/>
              <w:rPr>
                <w:rFonts w:eastAsiaTheme="minorHAnsi"/>
              </w:rPr>
            </w:pPr>
          </w:p>
          <w:p w14:paraId="5AD1CD01" w14:textId="77777777" w:rsidR="00321C48" w:rsidRPr="00321C48" w:rsidRDefault="00321C48" w:rsidP="00321C48">
            <w:pPr>
              <w:spacing w:line="276" w:lineRule="auto"/>
              <w:rPr>
                <w:rFonts w:eastAsiaTheme="minorHAnsi"/>
                <w:u w:val="single"/>
              </w:rPr>
            </w:pPr>
            <w:r w:rsidRPr="00321C48">
              <w:rPr>
                <w:rFonts w:eastAsiaTheme="minorHAnsi"/>
                <w:u w:val="single"/>
              </w:rPr>
              <w:t>The Fire Service</w:t>
            </w:r>
          </w:p>
          <w:p w14:paraId="06DD03A8" w14:textId="77777777" w:rsidR="00321C48" w:rsidRPr="00321C48" w:rsidRDefault="00321C48" w:rsidP="00321C48">
            <w:pPr>
              <w:spacing w:line="276" w:lineRule="auto"/>
              <w:rPr>
                <w:rFonts w:eastAsiaTheme="minorHAnsi"/>
              </w:rPr>
            </w:pPr>
            <w:r w:rsidRPr="00321C48">
              <w:rPr>
                <w:rFonts w:eastAsiaTheme="minorHAnsi"/>
              </w:rPr>
              <w:t>A poor review has been received. In my opinion we should have got shot of it when the police wanted it last year. Our CEO has better things to do with his time right now!</w:t>
            </w:r>
          </w:p>
          <w:p w14:paraId="67E1F1E3" w14:textId="77777777" w:rsidR="00321C48" w:rsidRPr="00321C48" w:rsidRDefault="00321C48" w:rsidP="00321C48">
            <w:pPr>
              <w:spacing w:line="276" w:lineRule="auto"/>
              <w:rPr>
                <w:rFonts w:eastAsiaTheme="minorHAnsi"/>
              </w:rPr>
            </w:pPr>
          </w:p>
          <w:p w14:paraId="62097199" w14:textId="77777777" w:rsidR="00321C48" w:rsidRPr="00321C48" w:rsidRDefault="00321C48" w:rsidP="00321C48">
            <w:pPr>
              <w:spacing w:line="276" w:lineRule="auto"/>
              <w:rPr>
                <w:rFonts w:eastAsiaTheme="minorHAnsi"/>
                <w:u w:val="single"/>
              </w:rPr>
            </w:pPr>
            <w:proofErr w:type="spellStart"/>
            <w:r w:rsidRPr="00321C48">
              <w:rPr>
                <w:rFonts w:eastAsiaTheme="minorHAnsi"/>
                <w:u w:val="single"/>
              </w:rPr>
              <w:t>Misc</w:t>
            </w:r>
            <w:proofErr w:type="spellEnd"/>
            <w:r w:rsidRPr="00321C48">
              <w:rPr>
                <w:rFonts w:eastAsiaTheme="minorHAnsi"/>
                <w:u w:val="single"/>
              </w:rPr>
              <w:t xml:space="preserve"> Matters</w:t>
            </w:r>
          </w:p>
          <w:p w14:paraId="07BF21EF" w14:textId="52B5E95B" w:rsidR="00321C48" w:rsidRPr="00321C48" w:rsidRDefault="00321C48" w:rsidP="00321C48">
            <w:pPr>
              <w:spacing w:line="276" w:lineRule="auto"/>
              <w:rPr>
                <w:rFonts w:eastAsiaTheme="minorHAnsi"/>
              </w:rPr>
            </w:pPr>
            <w:r w:rsidRPr="00321C48">
              <w:rPr>
                <w:rFonts w:eastAsiaTheme="minorHAnsi"/>
              </w:rPr>
              <w:t>The financial management is very strong, as is Pensions performance and Administration</w:t>
            </w:r>
            <w:r>
              <w:rPr>
                <w:rFonts w:eastAsiaTheme="minorHAnsi"/>
              </w:rPr>
              <w:t xml:space="preserve"> </w:t>
            </w:r>
            <w:r w:rsidRPr="00321C48">
              <w:rPr>
                <w:rFonts w:eastAsiaTheme="minorHAnsi"/>
              </w:rPr>
              <w:t>(the latter having been moved from Capita to Hampshire)</w:t>
            </w:r>
          </w:p>
          <w:p w14:paraId="4A859528" w14:textId="33392B32" w:rsidR="00321C48" w:rsidRDefault="00321C48" w:rsidP="00321C48">
            <w:pPr>
              <w:spacing w:line="276" w:lineRule="auto"/>
              <w:rPr>
                <w:rFonts w:eastAsiaTheme="minorHAnsi"/>
              </w:rPr>
            </w:pPr>
          </w:p>
          <w:p w14:paraId="333AE8EB" w14:textId="77777777" w:rsidR="00010CAE" w:rsidRPr="00321C48" w:rsidRDefault="00010CAE" w:rsidP="00321C48">
            <w:pPr>
              <w:spacing w:line="276" w:lineRule="auto"/>
              <w:rPr>
                <w:rFonts w:eastAsiaTheme="minorHAnsi"/>
              </w:rPr>
            </w:pPr>
          </w:p>
          <w:p w14:paraId="01B7F661" w14:textId="77777777" w:rsidR="00321C48" w:rsidRPr="00321C48" w:rsidRDefault="00321C48" w:rsidP="00321C48">
            <w:pPr>
              <w:spacing w:line="276" w:lineRule="auto"/>
              <w:rPr>
                <w:rFonts w:eastAsiaTheme="minorHAnsi"/>
                <w:u w:val="single"/>
              </w:rPr>
            </w:pPr>
            <w:r w:rsidRPr="00321C48">
              <w:rPr>
                <w:rFonts w:eastAsiaTheme="minorHAnsi"/>
                <w:u w:val="single"/>
              </w:rPr>
              <w:lastRenderedPageBreak/>
              <w:t>Politics</w:t>
            </w:r>
          </w:p>
          <w:p w14:paraId="3042EFD7" w14:textId="77777777" w:rsidR="00321C48" w:rsidRPr="00321C48" w:rsidRDefault="00321C48" w:rsidP="00321C48">
            <w:pPr>
              <w:spacing w:line="276" w:lineRule="auto"/>
              <w:rPr>
                <w:rFonts w:eastAsiaTheme="minorHAnsi"/>
              </w:rPr>
            </w:pPr>
            <w:r w:rsidRPr="00321C48">
              <w:rPr>
                <w:rFonts w:eastAsiaTheme="minorHAnsi"/>
              </w:rPr>
              <w:t>There is turbulence in all areas which is not helping matters!</w:t>
            </w:r>
          </w:p>
          <w:p w14:paraId="2B00AA83" w14:textId="77777777" w:rsidR="001C5135" w:rsidRDefault="001C5135" w:rsidP="00321C48">
            <w:pPr>
              <w:pStyle w:val="BodyTextIndent"/>
              <w:spacing w:line="276" w:lineRule="auto"/>
              <w:ind w:left="0"/>
              <w:rPr>
                <w:b/>
              </w:rPr>
            </w:pPr>
          </w:p>
          <w:p w14:paraId="180CF301" w14:textId="5DC3BE57" w:rsidR="00653A0B" w:rsidRDefault="003610E3" w:rsidP="00C950DC">
            <w:pPr>
              <w:pStyle w:val="BodyTextIndent"/>
              <w:ind w:left="0"/>
              <w:rPr>
                <w:rFonts w:cs="Tahoma"/>
                <w:b/>
              </w:rPr>
            </w:pPr>
            <w:r>
              <w:rPr>
                <w:b/>
              </w:rPr>
              <w:t xml:space="preserve">Agenda Item </w:t>
            </w:r>
            <w:r w:rsidR="00EC04BA">
              <w:rPr>
                <w:b/>
              </w:rPr>
              <w:t>6</w:t>
            </w:r>
            <w:r>
              <w:rPr>
                <w:b/>
              </w:rPr>
              <w:t xml:space="preserve">: </w:t>
            </w:r>
            <w:r w:rsidR="00C950DC">
              <w:rPr>
                <w:rFonts w:cs="Tahoma"/>
                <w:b/>
              </w:rPr>
              <w:t xml:space="preserve"> </w:t>
            </w:r>
            <w:r w:rsidR="00653A0B">
              <w:rPr>
                <w:rFonts w:cs="Tahoma"/>
                <w:b/>
              </w:rPr>
              <w:t>District Councillor Report</w:t>
            </w:r>
          </w:p>
          <w:p w14:paraId="64E1A418" w14:textId="76064B58"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 xml:space="preserve">Chichester District Council Report to Parishes </w:t>
            </w:r>
          </w:p>
          <w:p w14:paraId="3F6110F9" w14:textId="2225903D"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It has been a busy first 60 days as your District Councillor. I have attended 100% of the member induction training sessions and briefings on offer and now have confirmation of my committee appointments. I would mention that not all newly elected councillors have been attending which is disappointing, especially from new independent &amp; opposition parties. I have attended the meetings of these committees and panels as well as sitting on the quasi-judicial Licensing Hearings (previously led by JP’s)</w:t>
            </w:r>
          </w:p>
          <w:p w14:paraId="09D4FBA6"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As well as Licensing, I also sit on Grants &amp; Concessions panel, disciplinary (Members) and also the Overview and Scrutiny Committee which holds the cabinet and decision makers to account.</w:t>
            </w:r>
          </w:p>
          <w:p w14:paraId="4AC6C4F4"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I have been appointed to the parking panel to represent areas North of the Downs and also to Petworth Vision Ltd as Chichester District Council’s representative.</w:t>
            </w:r>
          </w:p>
          <w:p w14:paraId="467EA094" w14:textId="77777777" w:rsidR="005E5732" w:rsidRPr="005E5732" w:rsidRDefault="005E5732" w:rsidP="005E5732">
            <w:pPr>
              <w:spacing w:after="200" w:line="276" w:lineRule="auto"/>
              <w:rPr>
                <w:rFonts w:eastAsiaTheme="minorHAnsi" w:cstheme="minorBidi"/>
                <w:b/>
                <w:bCs/>
                <w:sz w:val="22"/>
                <w:szCs w:val="22"/>
              </w:rPr>
            </w:pPr>
            <w:r w:rsidRPr="005E5732">
              <w:rPr>
                <w:rFonts w:eastAsiaTheme="minorHAnsi" w:cstheme="minorBidi"/>
                <w:b/>
                <w:bCs/>
                <w:sz w:val="22"/>
                <w:szCs w:val="22"/>
              </w:rPr>
              <w:t>Parish News:</w:t>
            </w:r>
          </w:p>
          <w:p w14:paraId="02E322BD" w14:textId="161B4B28"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 xml:space="preserve">I am committed to work closely with our County Councillors Janet </w:t>
            </w:r>
            <w:proofErr w:type="spellStart"/>
            <w:r w:rsidRPr="005E5732">
              <w:rPr>
                <w:rFonts w:eastAsiaTheme="minorHAnsi" w:cstheme="minorBidi"/>
                <w:sz w:val="22"/>
                <w:szCs w:val="22"/>
              </w:rPr>
              <w:t>Duncton</w:t>
            </w:r>
            <w:proofErr w:type="spellEnd"/>
            <w:r w:rsidRPr="005E5732">
              <w:rPr>
                <w:rFonts w:eastAsiaTheme="minorHAnsi" w:cstheme="minorBidi"/>
                <w:sz w:val="22"/>
                <w:szCs w:val="22"/>
              </w:rPr>
              <w:t xml:space="preserve"> (Petworth) and David Bradford (Rother Valley) and we have been looking at a number of issues together including traffic, planning and in particular road safety. I can report that the hedge close to Seaford College on the A285 has been cut improving visibility on that junction but we will continue to monitor the situation. </w:t>
            </w:r>
            <w:proofErr w:type="gramStart"/>
            <w:r w:rsidRPr="005E5732">
              <w:rPr>
                <w:rFonts w:eastAsiaTheme="minorHAnsi" w:cstheme="minorBidi"/>
                <w:sz w:val="22"/>
                <w:szCs w:val="22"/>
              </w:rPr>
              <w:t>Also</w:t>
            </w:r>
            <w:proofErr w:type="gramEnd"/>
            <w:r w:rsidRPr="005E5732">
              <w:rPr>
                <w:rFonts w:eastAsiaTheme="minorHAnsi" w:cstheme="minorBidi"/>
                <w:sz w:val="22"/>
                <w:szCs w:val="22"/>
              </w:rPr>
              <w:t xml:space="preserve"> at the Burton House &amp; Park exit I have noted residents’ concerns about turning towards Petworth. </w:t>
            </w:r>
          </w:p>
          <w:p w14:paraId="5EB85F63"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I advise that good support and advice exists at Chichester District Council for businesses in our parish and also for community support. My particular emphasis is for piloting projects that are capable of being shining examples to the rest of the District from our area.</w:t>
            </w:r>
          </w:p>
          <w:p w14:paraId="623031AE" w14:textId="6651D9E5"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 xml:space="preserve">I reported that some focus this month will be given to Health &amp; safety and Food Safety at temporary events such as the Festival of Speed. I also can confirm that </w:t>
            </w:r>
            <w:proofErr w:type="spellStart"/>
            <w:r w:rsidRPr="005E5732">
              <w:rPr>
                <w:rFonts w:eastAsiaTheme="minorHAnsi" w:cstheme="minorBidi"/>
                <w:sz w:val="22"/>
                <w:szCs w:val="22"/>
              </w:rPr>
              <w:t>Westhampnett</w:t>
            </w:r>
            <w:proofErr w:type="spellEnd"/>
            <w:r w:rsidRPr="005E5732">
              <w:rPr>
                <w:rFonts w:eastAsiaTheme="minorHAnsi" w:cstheme="minorBidi"/>
                <w:sz w:val="22"/>
                <w:szCs w:val="22"/>
              </w:rPr>
              <w:t xml:space="preserve"> tip is open and functioning and that temporarily some w</w:t>
            </w:r>
            <w:r w:rsidR="00554263">
              <w:rPr>
                <w:rFonts w:eastAsiaTheme="minorHAnsi" w:cstheme="minorBidi"/>
                <w:sz w:val="22"/>
                <w:szCs w:val="22"/>
              </w:rPr>
              <w:t>ast</w:t>
            </w:r>
            <w:r w:rsidRPr="005E5732">
              <w:rPr>
                <w:rFonts w:eastAsiaTheme="minorHAnsi" w:cstheme="minorBidi"/>
                <w:sz w:val="22"/>
                <w:szCs w:val="22"/>
              </w:rPr>
              <w:t>e loads are being taken directly to Ford for recycling to reduce the load until the effects of the fire are sorted.  Action is also being taken about kerbside litter, particularly litter blown from moving vehicles and also fly tipping</w:t>
            </w:r>
          </w:p>
          <w:p w14:paraId="6DEED373"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 xml:space="preserve">By the time of the meeting the South Downs National Park </w:t>
            </w:r>
            <w:proofErr w:type="gramStart"/>
            <w:r w:rsidRPr="005E5732">
              <w:rPr>
                <w:rFonts w:eastAsiaTheme="minorHAnsi" w:cstheme="minorBidi"/>
                <w:sz w:val="22"/>
                <w:szCs w:val="22"/>
              </w:rPr>
              <w:t>local</w:t>
            </w:r>
            <w:proofErr w:type="gramEnd"/>
            <w:r w:rsidRPr="005E5732">
              <w:rPr>
                <w:rFonts w:eastAsiaTheme="minorHAnsi" w:cstheme="minorBidi"/>
                <w:sz w:val="22"/>
                <w:szCs w:val="22"/>
              </w:rPr>
              <w:t xml:space="preserve"> Plan will have been adopted and implemented. I am attending a briefing later this month and will report to the parish at the next meeting.  I also remind you of the All Parishes meeting to be held in Midhurst on July 15</w:t>
            </w:r>
            <w:r w:rsidRPr="005E5732">
              <w:rPr>
                <w:rFonts w:eastAsiaTheme="minorHAnsi" w:cstheme="minorBidi"/>
                <w:sz w:val="22"/>
                <w:szCs w:val="22"/>
                <w:vertAlign w:val="superscript"/>
              </w:rPr>
              <w:t>th</w:t>
            </w:r>
            <w:r w:rsidRPr="005E5732">
              <w:rPr>
                <w:rFonts w:eastAsiaTheme="minorHAnsi" w:cstheme="minorBidi"/>
                <w:sz w:val="22"/>
                <w:szCs w:val="22"/>
              </w:rPr>
              <w:t>.</w:t>
            </w:r>
          </w:p>
          <w:p w14:paraId="7E32CA8D"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t>Politically our leader and cabinet have been appointed and the new council is functioning well, with cross party working proving to be interesting and at times entertaining.</w:t>
            </w:r>
          </w:p>
          <w:p w14:paraId="7D917316" w14:textId="77777777" w:rsidR="005E5732" w:rsidRPr="005E5732" w:rsidRDefault="005E5732" w:rsidP="005E5732">
            <w:pPr>
              <w:spacing w:after="200" w:line="276" w:lineRule="auto"/>
              <w:rPr>
                <w:rFonts w:eastAsiaTheme="minorHAnsi" w:cstheme="minorBidi"/>
                <w:sz w:val="22"/>
                <w:szCs w:val="22"/>
              </w:rPr>
            </w:pPr>
            <w:proofErr w:type="gramStart"/>
            <w:r w:rsidRPr="005E5732">
              <w:rPr>
                <w:rFonts w:eastAsiaTheme="minorHAnsi" w:cstheme="minorBidi"/>
                <w:sz w:val="22"/>
                <w:szCs w:val="22"/>
              </w:rPr>
              <w:t>Finally</w:t>
            </w:r>
            <w:proofErr w:type="gramEnd"/>
            <w:r w:rsidRPr="005E5732">
              <w:rPr>
                <w:rFonts w:eastAsiaTheme="minorHAnsi" w:cstheme="minorBidi"/>
                <w:sz w:val="22"/>
                <w:szCs w:val="22"/>
              </w:rPr>
              <w:t xml:space="preserve"> I attended the joint initiative for keeping safe in the community, looking at community safety and Crime prevention support for all residents, but particularly those vulnerable groups within our parish. This is a joint initiative between CDC, NatWest Bank, WSCC, Trading Standards, Police, </w:t>
            </w:r>
            <w:proofErr w:type="spellStart"/>
            <w:r w:rsidRPr="005E5732">
              <w:rPr>
                <w:rFonts w:eastAsiaTheme="minorHAnsi" w:cstheme="minorBidi"/>
                <w:sz w:val="22"/>
                <w:szCs w:val="22"/>
              </w:rPr>
              <w:t>Crimestoppers</w:t>
            </w:r>
            <w:proofErr w:type="spellEnd"/>
            <w:r w:rsidRPr="005E5732">
              <w:rPr>
                <w:rFonts w:eastAsiaTheme="minorHAnsi" w:cstheme="minorBidi"/>
                <w:sz w:val="22"/>
                <w:szCs w:val="22"/>
              </w:rPr>
              <w:t>, Neighbourhood watch and West Sussex Fire &amp; Rescue (which focuses on emergency/ disaster resilience planning, &amp; recovery.</w:t>
            </w:r>
          </w:p>
          <w:p w14:paraId="4FF91A89" w14:textId="77777777" w:rsidR="005E5732" w:rsidRPr="005E5732" w:rsidRDefault="005E5732" w:rsidP="005E5732">
            <w:pPr>
              <w:spacing w:after="200" w:line="276" w:lineRule="auto"/>
              <w:rPr>
                <w:rFonts w:eastAsiaTheme="minorHAnsi" w:cstheme="minorBidi"/>
                <w:sz w:val="22"/>
                <w:szCs w:val="22"/>
              </w:rPr>
            </w:pPr>
            <w:r w:rsidRPr="005E5732">
              <w:rPr>
                <w:rFonts w:eastAsiaTheme="minorHAnsi" w:cstheme="minorBidi"/>
                <w:sz w:val="22"/>
                <w:szCs w:val="22"/>
              </w:rPr>
              <w:lastRenderedPageBreak/>
              <w:t>I remain available to signpost, inform or advise on these or other matters.</w:t>
            </w:r>
          </w:p>
          <w:p w14:paraId="631AE46F" w14:textId="6623A816" w:rsidR="0027340B" w:rsidRPr="0027340B" w:rsidRDefault="00A91193" w:rsidP="0027340B">
            <w:pPr>
              <w:spacing w:line="276" w:lineRule="auto"/>
              <w:rPr>
                <w:rFonts w:ascii="Arial" w:eastAsia="Times New Roman" w:hAnsi="Arial" w:cs="Arial"/>
                <w:sz w:val="20"/>
                <w:szCs w:val="20"/>
                <w:lang w:val="en-US"/>
              </w:rPr>
            </w:pPr>
            <w:r w:rsidRPr="0027340B">
              <w:rPr>
                <w:rFonts w:cs="Tahoma"/>
                <w:bCs/>
              </w:rPr>
              <w:t>Clerk</w:t>
            </w:r>
            <w:r w:rsidR="0027340B">
              <w:rPr>
                <w:rFonts w:cs="Tahoma"/>
                <w:bCs/>
              </w:rPr>
              <w:t xml:space="preserve"> to send details of ongoing planning appeal re Sutton Court Barn, </w:t>
            </w:r>
            <w:r w:rsidR="0027340B" w:rsidRPr="0027340B">
              <w:rPr>
                <w:rFonts w:ascii="Arial" w:eastAsia="Times New Roman" w:hAnsi="Arial" w:cs="Arial"/>
                <w:sz w:val="20"/>
                <w:szCs w:val="20"/>
                <w:lang w:val="en-US"/>
              </w:rPr>
              <w:t>SDNP/17/01646/FUL</w:t>
            </w:r>
          </w:p>
          <w:p w14:paraId="5D228E6D" w14:textId="77777777" w:rsidR="001C5135" w:rsidRDefault="001C5135" w:rsidP="007E769C">
            <w:pPr>
              <w:pStyle w:val="BodyTextIndent"/>
              <w:ind w:left="0"/>
              <w:rPr>
                <w:b/>
              </w:rPr>
            </w:pPr>
          </w:p>
          <w:p w14:paraId="36A354CA" w14:textId="3DC8212C" w:rsidR="005C35F7" w:rsidRDefault="00C976A0" w:rsidP="001C5135">
            <w:pPr>
              <w:pStyle w:val="BodyTextIndent"/>
              <w:ind w:left="0"/>
              <w:rPr>
                <w:rFonts w:cs="Tahoma"/>
                <w:b/>
              </w:rPr>
            </w:pPr>
            <w:r>
              <w:rPr>
                <w:b/>
              </w:rPr>
              <w:t xml:space="preserve">Agenda Item </w:t>
            </w:r>
            <w:r w:rsidR="00EC04BA">
              <w:rPr>
                <w:b/>
              </w:rPr>
              <w:t>7</w:t>
            </w:r>
            <w:r>
              <w:rPr>
                <w:b/>
              </w:rPr>
              <w:t xml:space="preserve">: </w:t>
            </w:r>
            <w:r w:rsidR="001C5135">
              <w:rPr>
                <w:rFonts w:cs="Tahoma"/>
                <w:b/>
              </w:rPr>
              <w:t>Highways, Footpaths and Village Maintenance</w:t>
            </w:r>
          </w:p>
          <w:p w14:paraId="0BB790F3" w14:textId="77777777" w:rsidR="00BC3C4D" w:rsidRDefault="00CA3AE8" w:rsidP="001C5135">
            <w:pPr>
              <w:pStyle w:val="BodyTextIndent"/>
              <w:ind w:left="0"/>
              <w:rPr>
                <w:rFonts w:cs="Tahoma"/>
                <w:bCs/>
              </w:rPr>
            </w:pPr>
            <w:r>
              <w:rPr>
                <w:rFonts w:cs="Tahoma"/>
                <w:bCs/>
              </w:rPr>
              <w:t>Cllr Cross highlighted the ongoing problems with Red Hill Hollow</w:t>
            </w:r>
            <w:r w:rsidR="00BC3C4D">
              <w:rPr>
                <w:rFonts w:cs="Tahoma"/>
                <w:bCs/>
              </w:rPr>
              <w:t xml:space="preserve"> to bring to the attention of both County and District Councillors.</w:t>
            </w:r>
          </w:p>
          <w:p w14:paraId="3CC884D2" w14:textId="4EB41EEE" w:rsidR="00BC3C4D" w:rsidRDefault="00BC3C4D" w:rsidP="00BC3C4D">
            <w:pPr>
              <w:pStyle w:val="BodyTextIndent"/>
              <w:ind w:left="0"/>
              <w:rPr>
                <w:rFonts w:cs="Tahoma"/>
                <w:bCs/>
              </w:rPr>
            </w:pPr>
            <w:r>
              <w:rPr>
                <w:rFonts w:cs="Tahoma"/>
                <w:bCs/>
              </w:rPr>
              <w:t xml:space="preserve">Cllr Brown updated Council on feedback received from Trudi regarding footpaths. Cllr Brown to ask Trudi to liaise directly with Darrel </w:t>
            </w:r>
            <w:proofErr w:type="spellStart"/>
            <w:r>
              <w:rPr>
                <w:rFonts w:cs="Tahoma"/>
                <w:bCs/>
              </w:rPr>
              <w:t>Hobden</w:t>
            </w:r>
            <w:proofErr w:type="spellEnd"/>
            <w:r>
              <w:rPr>
                <w:rFonts w:cs="Tahoma"/>
                <w:bCs/>
              </w:rPr>
              <w:t xml:space="preserve"> and to copy in Cllr Brown on correspondence. Discussion took place around several local footpaths that need attention in particular the footpaths past </w:t>
            </w:r>
            <w:proofErr w:type="spellStart"/>
            <w:r>
              <w:rPr>
                <w:rFonts w:cs="Tahoma"/>
                <w:bCs/>
              </w:rPr>
              <w:t>Potcroft</w:t>
            </w:r>
            <w:proofErr w:type="spellEnd"/>
            <w:r>
              <w:rPr>
                <w:rFonts w:cs="Tahoma"/>
                <w:bCs/>
              </w:rPr>
              <w:t xml:space="preserve"> and the one from Folly lane to the Church. Clerk to forward the report from Trudi to all Councillors.</w:t>
            </w:r>
          </w:p>
          <w:p w14:paraId="6F136FC4" w14:textId="57B3B434" w:rsidR="00BC3C4D" w:rsidRDefault="00BC3C4D" w:rsidP="00BC3C4D">
            <w:pPr>
              <w:pStyle w:val="BodyTextIndent"/>
              <w:ind w:left="0"/>
              <w:rPr>
                <w:rFonts w:cs="Tahoma"/>
                <w:bCs/>
              </w:rPr>
            </w:pPr>
          </w:p>
          <w:p w14:paraId="24150E6D" w14:textId="33A029C4" w:rsidR="00BC3C4D" w:rsidRDefault="00BC3C4D" w:rsidP="00BC3C4D">
            <w:pPr>
              <w:pStyle w:val="BodyTextIndent"/>
              <w:ind w:left="0"/>
              <w:rPr>
                <w:rFonts w:cs="Tahoma"/>
                <w:bCs/>
              </w:rPr>
            </w:pPr>
            <w:r>
              <w:rPr>
                <w:rFonts w:cs="Tahoma"/>
                <w:bCs/>
              </w:rPr>
              <w:t xml:space="preserve">Cllr Snowdon asked whether there might be any grant money available to allow the PC to maintain the footpaths. It was agreed after discussion that Cllr Brown would look into this however the PC do not wish to take on responsibility for maintaining the footpaths as there are so many of them and it is a very </w:t>
            </w:r>
            <w:r w:rsidR="0027340B">
              <w:rPr>
                <w:rFonts w:cs="Tahoma"/>
                <w:bCs/>
              </w:rPr>
              <w:t>labour-intensive</w:t>
            </w:r>
            <w:r>
              <w:rPr>
                <w:rFonts w:cs="Tahoma"/>
                <w:bCs/>
              </w:rPr>
              <w:t xml:space="preserve"> job. Cllr Cross to ask for volunteers in the village news.</w:t>
            </w:r>
          </w:p>
          <w:p w14:paraId="700F397E" w14:textId="131D7809" w:rsidR="00BC3C4D" w:rsidRDefault="00BC3C4D" w:rsidP="00BC3C4D">
            <w:pPr>
              <w:pStyle w:val="BodyTextIndent"/>
              <w:ind w:left="0"/>
              <w:rPr>
                <w:rFonts w:cs="Tahoma"/>
                <w:bCs/>
              </w:rPr>
            </w:pPr>
          </w:p>
          <w:p w14:paraId="6C929C0D" w14:textId="03C243EA" w:rsidR="00BC3C4D" w:rsidRPr="00BD4936" w:rsidRDefault="00BC3C4D" w:rsidP="00BC3C4D">
            <w:pPr>
              <w:pStyle w:val="BodyTextIndent"/>
              <w:ind w:left="0"/>
              <w:rPr>
                <w:rFonts w:cs="Tahoma"/>
                <w:bCs/>
              </w:rPr>
            </w:pPr>
            <w:r>
              <w:rPr>
                <w:rFonts w:cs="Tahoma"/>
                <w:bCs/>
              </w:rPr>
              <w:t>Cllr Brown highlighted that water running down the road from outside the Croft continues to be a concern. Cllr Brown has investigated the issue with Southern Water as well as the Environment Agency and Highways – all have reported that it is not their fault and suggested that the PC contact the homeowner. Clerk to send an email to the homeowners asking them to investigate.</w:t>
            </w:r>
          </w:p>
          <w:p w14:paraId="739C47EC" w14:textId="77777777" w:rsidR="00BC3C4D" w:rsidRDefault="00BC3C4D" w:rsidP="00BC3C4D">
            <w:pPr>
              <w:pStyle w:val="BodyTextIndent"/>
              <w:ind w:left="0"/>
              <w:rPr>
                <w:rFonts w:cs="Tahoma"/>
                <w:b/>
              </w:rPr>
            </w:pPr>
          </w:p>
          <w:p w14:paraId="0B31B253" w14:textId="751028DC" w:rsidR="001C5135" w:rsidRDefault="001C5135" w:rsidP="001C5135">
            <w:pPr>
              <w:pStyle w:val="BodyTextIndent"/>
              <w:ind w:left="0"/>
              <w:rPr>
                <w:rFonts w:cs="Tahoma"/>
                <w:bCs/>
              </w:rPr>
            </w:pPr>
            <w:r w:rsidRPr="00BD4936">
              <w:rPr>
                <w:rFonts w:cs="Tahoma"/>
                <w:bCs/>
              </w:rPr>
              <w:t>Clerk sh</w:t>
            </w:r>
            <w:r w:rsidR="00BD4936" w:rsidRPr="00BD4936">
              <w:rPr>
                <w:rFonts w:cs="Tahoma"/>
                <w:bCs/>
              </w:rPr>
              <w:t>o</w:t>
            </w:r>
            <w:r w:rsidRPr="00BD4936">
              <w:rPr>
                <w:rFonts w:cs="Tahoma"/>
                <w:bCs/>
              </w:rPr>
              <w:t>wed Council an invoice received for £360 for works authorised by Cllr Andrews. Clerk requested authorisation to pay this bill.</w:t>
            </w:r>
            <w:r w:rsidR="000C0618">
              <w:rPr>
                <w:rFonts w:cs="Tahoma"/>
                <w:bCs/>
              </w:rPr>
              <w:t xml:space="preserve"> Cllrs Brown and Cross approved payment of this invoice.</w:t>
            </w:r>
            <w:r w:rsidRPr="00BD4936">
              <w:rPr>
                <w:rFonts w:cs="Tahoma"/>
                <w:bCs/>
              </w:rPr>
              <w:t xml:space="preserve"> Clerk pointed out to Council that the budget f</w:t>
            </w:r>
            <w:r w:rsidR="00BD4936">
              <w:rPr>
                <w:rFonts w:cs="Tahoma"/>
                <w:bCs/>
              </w:rPr>
              <w:t>o</w:t>
            </w:r>
            <w:r w:rsidRPr="00BD4936">
              <w:rPr>
                <w:rFonts w:cs="Tahoma"/>
                <w:bCs/>
              </w:rPr>
              <w:t>r village maintenance of £300 has now been overspent.</w:t>
            </w:r>
          </w:p>
          <w:p w14:paraId="7CBCC76A" w14:textId="77777777" w:rsidR="00BD4936" w:rsidRDefault="00BD4936" w:rsidP="007E769C">
            <w:pPr>
              <w:pStyle w:val="BodyTextIndent"/>
              <w:ind w:left="0"/>
              <w:rPr>
                <w:rFonts w:cs="Tahoma"/>
                <w:b/>
              </w:rPr>
            </w:pPr>
          </w:p>
          <w:p w14:paraId="5674EB6F" w14:textId="106D2D1F" w:rsidR="00653A0B" w:rsidRDefault="00665AD4" w:rsidP="007E769C">
            <w:pPr>
              <w:pStyle w:val="BodyTextIndent"/>
              <w:ind w:left="0"/>
              <w:rPr>
                <w:rFonts w:cs="Tahoma"/>
                <w:b/>
              </w:rPr>
            </w:pPr>
            <w:r>
              <w:rPr>
                <w:rFonts w:cs="Tahoma"/>
                <w:b/>
              </w:rPr>
              <w:t xml:space="preserve">Agenda Item 8: </w:t>
            </w:r>
            <w:r w:rsidR="00BD4936">
              <w:rPr>
                <w:rFonts w:cs="Tahoma"/>
                <w:b/>
              </w:rPr>
              <w:t>Tree Warden Update</w:t>
            </w:r>
          </w:p>
          <w:p w14:paraId="1A48C55D" w14:textId="7A576C4A" w:rsidR="00BD4936" w:rsidRDefault="00BC3C4D" w:rsidP="00C950DC">
            <w:pPr>
              <w:pStyle w:val="BodyTextIndent"/>
              <w:ind w:left="0"/>
              <w:rPr>
                <w:rFonts w:cs="Tahoma"/>
                <w:bCs/>
              </w:rPr>
            </w:pPr>
            <w:r>
              <w:rPr>
                <w:rFonts w:cs="Tahoma"/>
                <w:bCs/>
              </w:rPr>
              <w:t xml:space="preserve">Cllr Snowdon reported that there are currently 4 trees in Sutton and Barlavington that are under a tree preservation order: 1 chestnut in the Churchyard, 2 </w:t>
            </w:r>
            <w:r w:rsidR="003020C4">
              <w:rPr>
                <w:rFonts w:cs="Tahoma"/>
                <w:bCs/>
              </w:rPr>
              <w:t>Limes</w:t>
            </w:r>
            <w:r w:rsidR="000C0618">
              <w:rPr>
                <w:rFonts w:cs="Tahoma"/>
                <w:bCs/>
              </w:rPr>
              <w:t xml:space="preserve">  in Cllr Andrews property (it was pointed out that these are indeed Yew trees), the remaining tree with a TPO was at Beck Hall, this was taken down with permission but Council need to ensure that it is duly replaced.</w:t>
            </w:r>
          </w:p>
          <w:p w14:paraId="7ACFBA8F" w14:textId="7C1FA521" w:rsidR="000C0618" w:rsidRDefault="000C0618" w:rsidP="00C950DC">
            <w:pPr>
              <w:pStyle w:val="BodyTextIndent"/>
              <w:ind w:left="0"/>
              <w:rPr>
                <w:rFonts w:cs="Tahoma"/>
                <w:bCs/>
              </w:rPr>
            </w:pPr>
            <w:r>
              <w:rPr>
                <w:rFonts w:cs="Tahoma"/>
                <w:bCs/>
              </w:rPr>
              <w:t>Council expressed surprise that there were so few trees with TPO’s. Cllr Cross asked whether a TPO could be put on the tree at Barlavington just passed the stables.</w:t>
            </w:r>
          </w:p>
          <w:p w14:paraId="650ED46E" w14:textId="04F85A1B" w:rsidR="000C0618" w:rsidRDefault="000C0618" w:rsidP="00C950DC">
            <w:pPr>
              <w:pStyle w:val="BodyTextIndent"/>
              <w:ind w:left="0"/>
              <w:rPr>
                <w:rFonts w:cs="Tahoma"/>
                <w:bCs/>
              </w:rPr>
            </w:pPr>
          </w:p>
          <w:p w14:paraId="46A55EA1" w14:textId="34098CFF" w:rsidR="000C0618" w:rsidRDefault="000C0618" w:rsidP="00C950DC">
            <w:pPr>
              <w:pStyle w:val="BodyTextIndent"/>
              <w:ind w:left="0"/>
              <w:rPr>
                <w:rFonts w:cs="Tahoma"/>
                <w:bCs/>
              </w:rPr>
            </w:pPr>
            <w:r>
              <w:rPr>
                <w:rFonts w:cs="Tahoma"/>
                <w:bCs/>
              </w:rPr>
              <w:t>Cllr Cross to provide Cllr Snowdon with a copy of the parish boundaries map.</w:t>
            </w:r>
          </w:p>
          <w:p w14:paraId="065862AF" w14:textId="77777777" w:rsidR="000C0618" w:rsidRPr="00BC3C4D" w:rsidRDefault="000C0618" w:rsidP="00C950DC">
            <w:pPr>
              <w:pStyle w:val="BodyTextIndent"/>
              <w:ind w:left="0"/>
              <w:rPr>
                <w:rFonts w:cs="Tahoma"/>
                <w:bCs/>
              </w:rPr>
            </w:pPr>
          </w:p>
          <w:p w14:paraId="229C5B21" w14:textId="20362838" w:rsidR="00C950DC" w:rsidRDefault="000456D8" w:rsidP="00C950DC">
            <w:pPr>
              <w:pStyle w:val="BodyTextIndent"/>
              <w:ind w:left="0"/>
              <w:rPr>
                <w:rFonts w:cs="Tahoma"/>
                <w:b/>
              </w:rPr>
            </w:pPr>
            <w:r>
              <w:rPr>
                <w:rFonts w:cs="Tahoma"/>
                <w:b/>
              </w:rPr>
              <w:t xml:space="preserve">Agenda Item </w:t>
            </w:r>
            <w:r w:rsidR="00665AD4">
              <w:rPr>
                <w:rFonts w:cs="Tahoma"/>
                <w:b/>
              </w:rPr>
              <w:t>9</w:t>
            </w:r>
            <w:r w:rsidR="00BD4936">
              <w:rPr>
                <w:rFonts w:cs="Tahoma"/>
                <w:b/>
              </w:rPr>
              <w:t xml:space="preserve">: </w:t>
            </w:r>
            <w:r w:rsidR="00C950DC">
              <w:rPr>
                <w:rFonts w:cs="Tahoma"/>
                <w:b/>
              </w:rPr>
              <w:t>Planning Update</w:t>
            </w:r>
          </w:p>
          <w:p w14:paraId="326F5231" w14:textId="77777777" w:rsidR="003020C4" w:rsidRDefault="001729F4" w:rsidP="00C950DC">
            <w:pPr>
              <w:pStyle w:val="BodyTextIndent"/>
              <w:ind w:left="0"/>
            </w:pPr>
            <w:r>
              <w:t>Cllr Andrews updated Council on the previously circulated planning applications and decisions</w:t>
            </w:r>
            <w:r w:rsidR="00CF4A33">
              <w:t>.</w:t>
            </w:r>
          </w:p>
          <w:p w14:paraId="63E9DFD5" w14:textId="77777777" w:rsidR="003020C4" w:rsidRDefault="003020C4" w:rsidP="00C950DC">
            <w:pPr>
              <w:pStyle w:val="BodyTextIndent"/>
              <w:ind w:left="0"/>
            </w:pPr>
          </w:p>
          <w:p w14:paraId="11E5F923" w14:textId="1B106108" w:rsidR="000B1B03" w:rsidRDefault="003020C4" w:rsidP="00C950DC">
            <w:pPr>
              <w:pStyle w:val="BodyTextIndent"/>
              <w:ind w:left="0"/>
            </w:pPr>
            <w:r>
              <w:t>The Croft – the appeal will be heard at local level on Tuesday 5</w:t>
            </w:r>
            <w:r w:rsidRPr="003020C4">
              <w:rPr>
                <w:vertAlign w:val="superscript"/>
              </w:rPr>
              <w:t>th</w:t>
            </w:r>
            <w:r>
              <w:t xml:space="preserve"> November. Cllr Andrews requested that all councillors attend this meeting.</w:t>
            </w:r>
            <w:r w:rsidR="00CF4A33">
              <w:t xml:space="preserve"> </w:t>
            </w:r>
          </w:p>
          <w:p w14:paraId="5E6730DE" w14:textId="37CAA0FF" w:rsidR="003020C4" w:rsidRDefault="003020C4" w:rsidP="00C950DC">
            <w:pPr>
              <w:pStyle w:val="BodyTextIndent"/>
              <w:ind w:left="0"/>
            </w:pPr>
          </w:p>
          <w:p w14:paraId="738F2323" w14:textId="634D7DA4" w:rsidR="003020C4" w:rsidRDefault="00DE2BFF" w:rsidP="00C950DC">
            <w:pPr>
              <w:pStyle w:val="BodyTextIndent"/>
              <w:ind w:left="0"/>
            </w:pPr>
            <w:r>
              <w:t xml:space="preserve">2 </w:t>
            </w:r>
            <w:r w:rsidR="003020C4">
              <w:t xml:space="preserve">Sutton Hollow – </w:t>
            </w:r>
            <w:r>
              <w:t>there is sign of some work starting with blocks being visible.</w:t>
            </w:r>
          </w:p>
          <w:p w14:paraId="21052EA8" w14:textId="5EDBA125" w:rsidR="00DE2BFF" w:rsidRDefault="00DE2BFF" w:rsidP="00C950DC">
            <w:pPr>
              <w:pStyle w:val="BodyTextIndent"/>
              <w:ind w:left="0"/>
            </w:pPr>
          </w:p>
          <w:p w14:paraId="2E0278D5" w14:textId="2ED9F85C" w:rsidR="00DE2BFF" w:rsidRDefault="00DE2BFF" w:rsidP="00C950DC">
            <w:pPr>
              <w:pStyle w:val="BodyTextIndent"/>
              <w:ind w:left="0"/>
            </w:pPr>
            <w:r>
              <w:t>Farm Cottage – Cllrs Cross asked what the decision was regarding this. Cllr Andres confirmed that planning had been refused.</w:t>
            </w:r>
          </w:p>
          <w:p w14:paraId="19196AC9" w14:textId="77777777" w:rsidR="00DE2BFF" w:rsidRDefault="00DE2BFF" w:rsidP="00C950DC">
            <w:pPr>
              <w:pStyle w:val="BodyTextIndent"/>
              <w:ind w:left="0"/>
            </w:pPr>
          </w:p>
          <w:p w14:paraId="22194029" w14:textId="77777777" w:rsidR="00DE2BFF" w:rsidRDefault="00DE2BFF" w:rsidP="00C950DC">
            <w:pPr>
              <w:pStyle w:val="BodyTextIndent"/>
              <w:ind w:left="0"/>
            </w:pPr>
            <w:r>
              <w:t>Farrs Cottage – this is ongoing. Clerk is following up with planning enforcement</w:t>
            </w:r>
          </w:p>
          <w:p w14:paraId="6B60D4C7" w14:textId="77777777" w:rsidR="00DE2BFF" w:rsidRDefault="00DE2BFF" w:rsidP="00C950DC">
            <w:pPr>
              <w:pStyle w:val="BodyTextIndent"/>
              <w:ind w:left="0"/>
            </w:pPr>
          </w:p>
          <w:p w14:paraId="2AC1F889" w14:textId="754C8484" w:rsidR="00DE2BFF" w:rsidRDefault="00DE2BFF" w:rsidP="00C950DC">
            <w:pPr>
              <w:pStyle w:val="BodyTextIndent"/>
              <w:ind w:left="0"/>
            </w:pPr>
            <w:r>
              <w:t>1 Sutton Hollow – this is ongoing</w:t>
            </w:r>
          </w:p>
          <w:p w14:paraId="3B20AF7C" w14:textId="77777777" w:rsidR="000B1B03" w:rsidRDefault="000B1B03" w:rsidP="00C950DC">
            <w:pPr>
              <w:pStyle w:val="BodyTextIndent"/>
              <w:ind w:left="0"/>
            </w:pPr>
          </w:p>
          <w:p w14:paraId="56CDE4A3" w14:textId="0075929C" w:rsidR="00C16816" w:rsidRDefault="00BD4936" w:rsidP="00C950DC">
            <w:pPr>
              <w:pStyle w:val="BodyTextIndent"/>
              <w:ind w:left="0"/>
              <w:rPr>
                <w:b/>
                <w:bCs/>
              </w:rPr>
            </w:pPr>
            <w:r w:rsidRPr="00BD4936">
              <w:rPr>
                <w:b/>
                <w:bCs/>
              </w:rPr>
              <w:t xml:space="preserve">Agenda Item 10: </w:t>
            </w:r>
            <w:r>
              <w:rPr>
                <w:b/>
                <w:bCs/>
              </w:rPr>
              <w:t>GDPR and Data Protection</w:t>
            </w:r>
          </w:p>
          <w:p w14:paraId="398618FA" w14:textId="07E92170" w:rsidR="00BD4936" w:rsidRDefault="00BD4936" w:rsidP="00BD4936">
            <w:pPr>
              <w:pStyle w:val="BodyTextIndent"/>
              <w:numPr>
                <w:ilvl w:val="0"/>
                <w:numId w:val="40"/>
              </w:numPr>
            </w:pPr>
            <w:r>
              <w:t>ICO Registration</w:t>
            </w:r>
          </w:p>
          <w:p w14:paraId="15B4733F" w14:textId="2AA0FC82" w:rsidR="00BD4936" w:rsidRDefault="00BD4936" w:rsidP="00BD4936">
            <w:pPr>
              <w:pStyle w:val="BodyTextIndent"/>
              <w:ind w:left="0"/>
            </w:pPr>
            <w:r>
              <w:t xml:space="preserve">Clerk advised Council that </w:t>
            </w:r>
            <w:r w:rsidR="00E07815">
              <w:t>SSLC have confirmed</w:t>
            </w:r>
            <w:r>
              <w:t xml:space="preserve"> that all councils regardless of size register with the ICO</w:t>
            </w:r>
            <w:r w:rsidR="00E07815">
              <w:t>. Clerk sought permission to register with the ICO. The fee will be £40</w:t>
            </w:r>
            <w:r w:rsidR="00DE2BFF">
              <w:t>. After deliberation Council decided to leave this at present. Clerk to forward the email from SSLC to Council for consideration.</w:t>
            </w:r>
          </w:p>
          <w:p w14:paraId="7D03D244" w14:textId="16A66464" w:rsidR="0099011E" w:rsidRDefault="0099011E" w:rsidP="00BD4936">
            <w:pPr>
              <w:pStyle w:val="BodyTextIndent"/>
              <w:ind w:left="0"/>
            </w:pPr>
          </w:p>
          <w:p w14:paraId="08661EEE" w14:textId="7599F3C0" w:rsidR="0099011E" w:rsidRDefault="0099011E" w:rsidP="00BD4936">
            <w:pPr>
              <w:pStyle w:val="BodyTextIndent"/>
              <w:ind w:left="0"/>
            </w:pPr>
            <w:r>
              <w:t>District Councillor Sutton advised that Clerk speak to CDC for further advise if necessary.</w:t>
            </w:r>
          </w:p>
          <w:p w14:paraId="2DC68179" w14:textId="77777777" w:rsidR="00E07815" w:rsidRPr="00BD4936" w:rsidRDefault="00E07815" w:rsidP="00BD4936">
            <w:pPr>
              <w:pStyle w:val="BodyTextIndent"/>
              <w:ind w:left="0"/>
            </w:pPr>
          </w:p>
          <w:p w14:paraId="17347550" w14:textId="5C8E5982" w:rsidR="000456D8" w:rsidRDefault="007E769C" w:rsidP="004D57B4">
            <w:pPr>
              <w:pStyle w:val="BodyTextIndent"/>
              <w:ind w:left="0"/>
              <w:rPr>
                <w:rFonts w:cs="Tahoma"/>
                <w:b/>
              </w:rPr>
            </w:pPr>
            <w:r>
              <w:rPr>
                <w:rFonts w:cs="Tahoma"/>
                <w:b/>
              </w:rPr>
              <w:t>Agenda Item 1</w:t>
            </w:r>
            <w:r w:rsidR="00E07815">
              <w:rPr>
                <w:rFonts w:cs="Tahoma"/>
                <w:b/>
              </w:rPr>
              <w:t>1</w:t>
            </w:r>
            <w:r w:rsidR="00FC746E">
              <w:rPr>
                <w:rFonts w:cs="Tahoma"/>
                <w:b/>
              </w:rPr>
              <w:t xml:space="preserve">: </w:t>
            </w:r>
            <w:r w:rsidR="000902EA">
              <w:rPr>
                <w:rFonts w:cs="Tahoma"/>
                <w:b/>
              </w:rPr>
              <w:t>Consultations</w:t>
            </w:r>
          </w:p>
          <w:p w14:paraId="5DDD933D" w14:textId="6FF90C13" w:rsidR="00121B32" w:rsidRDefault="008066FD" w:rsidP="00121B32">
            <w:pPr>
              <w:pStyle w:val="BodyTextIndent"/>
              <w:spacing w:line="276" w:lineRule="auto"/>
              <w:ind w:left="0"/>
              <w:rPr>
                <w:rFonts w:ascii="Calibri" w:hAnsi="Calibri" w:cs="Tahoma"/>
              </w:rPr>
            </w:pPr>
            <w:r>
              <w:rPr>
                <w:rFonts w:ascii="Calibri" w:hAnsi="Calibri" w:cs="Tahoma"/>
              </w:rPr>
              <w:t>The following consultation</w:t>
            </w:r>
            <w:r w:rsidR="000B1B03">
              <w:rPr>
                <w:rFonts w:ascii="Calibri" w:hAnsi="Calibri" w:cs="Tahoma"/>
              </w:rPr>
              <w:t>s</w:t>
            </w:r>
            <w:r>
              <w:rPr>
                <w:rFonts w:ascii="Calibri" w:hAnsi="Calibri" w:cs="Tahoma"/>
              </w:rPr>
              <w:t xml:space="preserve"> as advised to Council by the Clerk were noted:</w:t>
            </w:r>
          </w:p>
          <w:p w14:paraId="3CBEA364" w14:textId="17EBF74C" w:rsidR="00D06A06" w:rsidRDefault="00E07815" w:rsidP="00D06A06">
            <w:pPr>
              <w:pStyle w:val="BodyTextIndent"/>
              <w:numPr>
                <w:ilvl w:val="0"/>
                <w:numId w:val="27"/>
              </w:numPr>
              <w:rPr>
                <w:rFonts w:ascii="Calibri" w:hAnsi="Calibri" w:cs="Tahoma"/>
                <w:lang w:val="en-US"/>
              </w:rPr>
            </w:pPr>
            <w:r>
              <w:rPr>
                <w:rFonts w:ascii="Calibri" w:hAnsi="Calibri" w:cs="Tahoma"/>
                <w:lang w:val="en-US"/>
              </w:rPr>
              <w:t>Feedback from Parking Consultation – email circulated 20/6/19</w:t>
            </w:r>
          </w:p>
          <w:p w14:paraId="527AE6EA" w14:textId="193EECF2" w:rsidR="00DE2BFF" w:rsidRDefault="00DE2BFF" w:rsidP="00DE2BFF">
            <w:pPr>
              <w:pStyle w:val="BodyTextIndent"/>
              <w:ind w:left="0"/>
              <w:rPr>
                <w:rFonts w:ascii="Calibri" w:hAnsi="Calibri" w:cs="Tahoma"/>
                <w:lang w:val="en-US"/>
              </w:rPr>
            </w:pPr>
            <w:r>
              <w:rPr>
                <w:rFonts w:ascii="Calibri" w:hAnsi="Calibri" w:cs="Tahoma"/>
                <w:lang w:val="en-US"/>
              </w:rPr>
              <w:t xml:space="preserve">District </w:t>
            </w:r>
            <w:proofErr w:type="spellStart"/>
            <w:r>
              <w:rPr>
                <w:rFonts w:ascii="Calibri" w:hAnsi="Calibri" w:cs="Tahoma"/>
                <w:lang w:val="en-US"/>
              </w:rPr>
              <w:t>Councillor</w:t>
            </w:r>
            <w:proofErr w:type="spellEnd"/>
            <w:r>
              <w:rPr>
                <w:rFonts w:ascii="Calibri" w:hAnsi="Calibri" w:cs="Tahoma"/>
                <w:lang w:val="en-US"/>
              </w:rPr>
              <w:t xml:space="preserve"> Sutton infor</w:t>
            </w:r>
            <w:r w:rsidR="0099011E">
              <w:rPr>
                <w:rFonts w:ascii="Calibri" w:hAnsi="Calibri" w:cs="Tahoma"/>
                <w:lang w:val="en-US"/>
              </w:rPr>
              <w:t>m</w:t>
            </w:r>
            <w:r>
              <w:rPr>
                <w:rFonts w:ascii="Calibri" w:hAnsi="Calibri" w:cs="Tahoma"/>
                <w:lang w:val="en-US"/>
              </w:rPr>
              <w:t>ed the PC that he sits on the parking forum and will be kee</w:t>
            </w:r>
            <w:r w:rsidR="0099011E">
              <w:rPr>
                <w:rFonts w:ascii="Calibri" w:hAnsi="Calibri" w:cs="Tahoma"/>
                <w:lang w:val="en-US"/>
              </w:rPr>
              <w:t>p</w:t>
            </w:r>
            <w:r>
              <w:rPr>
                <w:rFonts w:ascii="Calibri" w:hAnsi="Calibri" w:cs="Tahoma"/>
                <w:lang w:val="en-US"/>
              </w:rPr>
              <w:t>ing an eye on any changes that will be affecting the rural villages</w:t>
            </w:r>
          </w:p>
          <w:p w14:paraId="36960903" w14:textId="77777777" w:rsidR="00D06A06" w:rsidRDefault="00D06A06" w:rsidP="00D06A06">
            <w:pPr>
              <w:pStyle w:val="BodyTextIndent"/>
              <w:ind w:left="0"/>
              <w:rPr>
                <w:rFonts w:ascii="Calibri" w:hAnsi="Calibri" w:cs="Tahoma"/>
                <w:lang w:val="en-US"/>
              </w:rPr>
            </w:pPr>
          </w:p>
          <w:p w14:paraId="63C937C1" w14:textId="6DFED32C" w:rsidR="00D06A06" w:rsidRPr="00D06A06" w:rsidRDefault="00D06A06" w:rsidP="00D06A06">
            <w:pPr>
              <w:pStyle w:val="BodyTextIndent"/>
              <w:ind w:left="0"/>
              <w:rPr>
                <w:rFonts w:ascii="Calibri" w:hAnsi="Calibri" w:cs="Tahoma"/>
                <w:b/>
                <w:lang w:val="en-US"/>
              </w:rPr>
            </w:pPr>
            <w:r w:rsidRPr="00D06A06">
              <w:rPr>
                <w:rFonts w:ascii="Calibri" w:hAnsi="Calibri" w:cs="Tahoma"/>
                <w:b/>
                <w:lang w:val="en-US"/>
              </w:rPr>
              <w:t>Agenda Item 1</w:t>
            </w:r>
            <w:r w:rsidR="00E07815">
              <w:rPr>
                <w:rFonts w:ascii="Calibri" w:hAnsi="Calibri" w:cs="Tahoma"/>
                <w:b/>
                <w:lang w:val="en-US"/>
              </w:rPr>
              <w:t>2</w:t>
            </w:r>
            <w:r w:rsidRPr="00D06A06">
              <w:rPr>
                <w:rFonts w:ascii="Calibri" w:hAnsi="Calibri" w:cs="Tahoma"/>
                <w:b/>
                <w:lang w:val="en-US"/>
              </w:rPr>
              <w:t xml:space="preserve">: Correspondence </w:t>
            </w:r>
          </w:p>
          <w:p w14:paraId="359889CF" w14:textId="1E14C7CF" w:rsidR="00E07815" w:rsidRDefault="00E07815" w:rsidP="00E07815">
            <w:pPr>
              <w:pStyle w:val="BodyTextIndent"/>
              <w:numPr>
                <w:ilvl w:val="0"/>
                <w:numId w:val="34"/>
              </w:numPr>
              <w:rPr>
                <w:rFonts w:ascii="Calibri" w:hAnsi="Calibri" w:cs="Tahoma"/>
                <w:lang w:val="en-US"/>
              </w:rPr>
            </w:pPr>
            <w:r w:rsidRPr="00E07815">
              <w:rPr>
                <w:rFonts w:ascii="Calibri" w:hAnsi="Calibri" w:cs="Tahoma"/>
                <w:lang w:val="en-US"/>
              </w:rPr>
              <w:t>Ash trees disease – email circulated</w:t>
            </w:r>
          </w:p>
          <w:p w14:paraId="1E4221C3" w14:textId="3BCD41EA" w:rsidR="0099011E" w:rsidRPr="00E07815" w:rsidRDefault="0099011E" w:rsidP="0099011E">
            <w:pPr>
              <w:pStyle w:val="BodyTextIndent"/>
              <w:ind w:left="0"/>
              <w:rPr>
                <w:rFonts w:ascii="Calibri" w:hAnsi="Calibri" w:cs="Tahoma"/>
                <w:lang w:val="en-US"/>
              </w:rPr>
            </w:pPr>
            <w:r>
              <w:rPr>
                <w:rFonts w:ascii="Calibri" w:hAnsi="Calibri" w:cs="Tahoma"/>
                <w:lang w:val="en-US"/>
              </w:rPr>
              <w:t>Clerk to re-circulate</w:t>
            </w:r>
          </w:p>
          <w:p w14:paraId="37EB9068" w14:textId="77777777" w:rsidR="00E07815" w:rsidRPr="00E07815" w:rsidRDefault="00E07815" w:rsidP="00E07815">
            <w:pPr>
              <w:pStyle w:val="BodyTextIndent"/>
              <w:numPr>
                <w:ilvl w:val="0"/>
                <w:numId w:val="34"/>
              </w:numPr>
              <w:rPr>
                <w:rFonts w:ascii="Calibri" w:hAnsi="Calibri" w:cs="Tahoma"/>
                <w:lang w:val="en-US"/>
              </w:rPr>
            </w:pPr>
            <w:r w:rsidRPr="00E07815">
              <w:rPr>
                <w:rFonts w:ascii="Calibri" w:hAnsi="Calibri" w:cs="Tahoma"/>
                <w:lang w:val="en-US"/>
              </w:rPr>
              <w:t xml:space="preserve">Sussex </w:t>
            </w:r>
            <w:proofErr w:type="spellStart"/>
            <w:r w:rsidRPr="00E07815">
              <w:rPr>
                <w:rFonts w:ascii="Calibri" w:hAnsi="Calibri" w:cs="Tahoma"/>
                <w:lang w:val="en-US"/>
              </w:rPr>
              <w:t>Pathwatch</w:t>
            </w:r>
            <w:proofErr w:type="spellEnd"/>
            <w:r w:rsidRPr="00E07815">
              <w:rPr>
                <w:rFonts w:ascii="Calibri" w:hAnsi="Calibri" w:cs="Tahoma"/>
                <w:lang w:val="en-US"/>
              </w:rPr>
              <w:t xml:space="preserve"> meeting date – email circulated</w:t>
            </w:r>
          </w:p>
          <w:p w14:paraId="630FC730" w14:textId="77777777" w:rsidR="00E07815" w:rsidRPr="00E07815" w:rsidRDefault="00E07815" w:rsidP="00E07815">
            <w:pPr>
              <w:pStyle w:val="BodyTextIndent"/>
              <w:numPr>
                <w:ilvl w:val="0"/>
                <w:numId w:val="34"/>
              </w:numPr>
              <w:rPr>
                <w:rFonts w:ascii="Calibri" w:hAnsi="Calibri" w:cs="Tahoma"/>
                <w:lang w:val="en-US"/>
              </w:rPr>
            </w:pPr>
            <w:r w:rsidRPr="00E07815">
              <w:rPr>
                <w:rFonts w:ascii="Calibri" w:hAnsi="Calibri" w:cs="Tahoma"/>
                <w:lang w:val="en-US"/>
              </w:rPr>
              <w:t>Notification of Appeal SDNP/19/00893 - The Croft, email forwarded 14</w:t>
            </w:r>
            <w:r w:rsidRPr="00E07815">
              <w:rPr>
                <w:rFonts w:ascii="Calibri" w:hAnsi="Calibri" w:cs="Tahoma"/>
                <w:vertAlign w:val="superscript"/>
                <w:lang w:val="en-US"/>
              </w:rPr>
              <w:t>th</w:t>
            </w:r>
            <w:r w:rsidRPr="00E07815">
              <w:rPr>
                <w:rFonts w:ascii="Calibri" w:hAnsi="Calibri" w:cs="Tahoma"/>
                <w:lang w:val="en-US"/>
              </w:rPr>
              <w:t xml:space="preserve"> June</w:t>
            </w:r>
          </w:p>
          <w:p w14:paraId="6F595B5E" w14:textId="77777777" w:rsidR="00E07815" w:rsidRPr="00E07815" w:rsidRDefault="00E07815" w:rsidP="00E07815">
            <w:pPr>
              <w:pStyle w:val="BodyTextIndent"/>
              <w:numPr>
                <w:ilvl w:val="0"/>
                <w:numId w:val="34"/>
              </w:numPr>
              <w:rPr>
                <w:rFonts w:ascii="Calibri" w:hAnsi="Calibri" w:cs="Tahoma"/>
                <w:lang w:val="en-US"/>
              </w:rPr>
            </w:pPr>
            <w:r w:rsidRPr="00E07815">
              <w:rPr>
                <w:rFonts w:ascii="Calibri" w:hAnsi="Calibri" w:cs="Tahoma"/>
                <w:lang w:val="en-US"/>
              </w:rPr>
              <w:t>All Parishes meeting, Monday 15</w:t>
            </w:r>
            <w:r w:rsidRPr="00E07815">
              <w:rPr>
                <w:rFonts w:ascii="Calibri" w:hAnsi="Calibri" w:cs="Tahoma"/>
                <w:vertAlign w:val="superscript"/>
                <w:lang w:val="en-US"/>
              </w:rPr>
              <w:t>th</w:t>
            </w:r>
            <w:r w:rsidRPr="00E07815">
              <w:rPr>
                <w:rFonts w:ascii="Calibri" w:hAnsi="Calibri" w:cs="Tahoma"/>
                <w:lang w:val="en-US"/>
              </w:rPr>
              <w:t xml:space="preserve"> July – email circulated</w:t>
            </w:r>
          </w:p>
          <w:p w14:paraId="22FE3508" w14:textId="77777777" w:rsidR="00D06A06" w:rsidRPr="00E07815" w:rsidRDefault="00D06A06" w:rsidP="004D57B4">
            <w:pPr>
              <w:pStyle w:val="BodyTextIndent"/>
              <w:ind w:left="0"/>
              <w:rPr>
                <w:rFonts w:cs="Tahoma"/>
                <w:b/>
                <w:lang w:val="en-US"/>
              </w:rPr>
            </w:pPr>
          </w:p>
          <w:p w14:paraId="3D08F175" w14:textId="428389E1" w:rsidR="00E32B9B" w:rsidRDefault="00A3242F" w:rsidP="004D57B4">
            <w:pPr>
              <w:pStyle w:val="BodyTextIndent"/>
              <w:ind w:left="0"/>
              <w:rPr>
                <w:rFonts w:cs="Tahoma"/>
                <w:b/>
              </w:rPr>
            </w:pPr>
            <w:r>
              <w:rPr>
                <w:rFonts w:cs="Tahoma"/>
                <w:b/>
              </w:rPr>
              <w:t>Ag</w:t>
            </w:r>
            <w:r w:rsidR="007F3DF8">
              <w:rPr>
                <w:rFonts w:cs="Tahoma"/>
                <w:b/>
              </w:rPr>
              <w:t>enda Item 1</w:t>
            </w:r>
            <w:r w:rsidR="00E07815">
              <w:rPr>
                <w:rFonts w:cs="Tahoma"/>
                <w:b/>
              </w:rPr>
              <w:t>3</w:t>
            </w:r>
            <w:r>
              <w:rPr>
                <w:rFonts w:cs="Tahoma"/>
                <w:b/>
              </w:rPr>
              <w:t xml:space="preserve">: </w:t>
            </w:r>
            <w:r w:rsidR="009C2E7B" w:rsidRPr="006D5665">
              <w:rPr>
                <w:rFonts w:cs="Tahoma"/>
                <w:b/>
              </w:rPr>
              <w:t xml:space="preserve">FINANCE </w:t>
            </w:r>
          </w:p>
          <w:p w14:paraId="718334BC" w14:textId="0F9001DB" w:rsidR="00243EFF" w:rsidRDefault="00D06A06" w:rsidP="00CA7D0C">
            <w:pPr>
              <w:pStyle w:val="BodyTextIndent"/>
              <w:widowControl w:val="0"/>
              <w:numPr>
                <w:ilvl w:val="1"/>
                <w:numId w:val="18"/>
              </w:numPr>
              <w:suppressAutoHyphens/>
              <w:rPr>
                <w:rFonts w:cstheme="minorHAnsi"/>
              </w:rPr>
            </w:pPr>
            <w:r>
              <w:rPr>
                <w:rFonts w:cstheme="minorHAnsi"/>
              </w:rPr>
              <w:t>To note</w:t>
            </w:r>
            <w:r w:rsidR="00243EFF">
              <w:rPr>
                <w:rFonts w:cstheme="minorHAnsi"/>
              </w:rPr>
              <w:t xml:space="preserve"> Clerks salary and expenses as detailed below:</w:t>
            </w:r>
          </w:p>
          <w:p w14:paraId="02AAB5E3" w14:textId="77777777" w:rsidR="00D06A06" w:rsidRDefault="00D06A06" w:rsidP="00175C64">
            <w:pPr>
              <w:pStyle w:val="BodyTextIndent"/>
              <w:spacing w:line="276" w:lineRule="auto"/>
              <w:ind w:left="0"/>
              <w:rPr>
                <w:rFonts w:ascii="Calibri" w:hAnsi="Calibri" w:cs="Calibri"/>
                <w:b/>
                <w:u w:val="single"/>
              </w:rPr>
            </w:pPr>
          </w:p>
          <w:p w14:paraId="67F2163E" w14:textId="22A3D839" w:rsidR="00175C64" w:rsidRPr="00175C64" w:rsidRDefault="00175C64" w:rsidP="00175C64">
            <w:pPr>
              <w:pStyle w:val="BodyTextIndent"/>
              <w:spacing w:line="276" w:lineRule="auto"/>
              <w:ind w:left="0"/>
              <w:rPr>
                <w:rFonts w:ascii="Calibri" w:hAnsi="Calibri" w:cs="Calibri"/>
                <w:b/>
                <w:u w:val="single"/>
              </w:rPr>
            </w:pPr>
            <w:r w:rsidRPr="00175C64">
              <w:rPr>
                <w:rFonts w:ascii="Calibri" w:hAnsi="Calibri" w:cs="Calibri"/>
                <w:b/>
                <w:u w:val="single"/>
              </w:rPr>
              <w:t>Clerk Salary and Expenses</w:t>
            </w:r>
          </w:p>
          <w:p w14:paraId="1324B86D" w14:textId="77777777" w:rsidR="00121B32" w:rsidRDefault="00121B32" w:rsidP="00121B32">
            <w:pPr>
              <w:pStyle w:val="BodyTextIndent"/>
              <w:ind w:left="0"/>
              <w:rPr>
                <w:rFonts w:cstheme="minorHAnsi"/>
                <w:b/>
              </w:rPr>
            </w:pPr>
          </w:p>
          <w:p w14:paraId="26A3CB77" w14:textId="43562903" w:rsidR="00E07815" w:rsidRPr="00E15B24" w:rsidRDefault="00E07815" w:rsidP="00E07815">
            <w:pPr>
              <w:widowControl w:val="0"/>
              <w:suppressAutoHyphens/>
              <w:rPr>
                <w:rFonts w:eastAsia="Lucida Sans Unicode" w:cstheme="minorHAnsi"/>
                <w:b/>
                <w:lang w:val="en-US"/>
              </w:rPr>
            </w:pPr>
            <w:r w:rsidRPr="00E15B24">
              <w:rPr>
                <w:rFonts w:eastAsia="Lucida Sans Unicode" w:cstheme="minorHAnsi"/>
                <w:b/>
                <w:lang w:val="en-US"/>
              </w:rPr>
              <w:t xml:space="preserve">Clerks Salary 1- </w:t>
            </w:r>
            <w:r>
              <w:rPr>
                <w:rFonts w:eastAsia="Lucida Sans Unicode" w:cstheme="minorHAnsi"/>
                <w:b/>
                <w:lang w:val="en-US"/>
              </w:rPr>
              <w:t>31</w:t>
            </w:r>
            <w:r w:rsidRPr="00E07815">
              <w:rPr>
                <w:rFonts w:eastAsia="Lucida Sans Unicode" w:cstheme="minorHAnsi"/>
                <w:b/>
                <w:vertAlign w:val="superscript"/>
                <w:lang w:val="en-US"/>
              </w:rPr>
              <w:t>st</w:t>
            </w:r>
            <w:r>
              <w:rPr>
                <w:rFonts w:eastAsia="Lucida Sans Unicode" w:cstheme="minorHAnsi"/>
                <w:b/>
                <w:lang w:val="en-US"/>
              </w:rPr>
              <w:t xml:space="preserve"> May 2019</w:t>
            </w:r>
          </w:p>
          <w:p w14:paraId="1EE1B5F1" w14:textId="5A151017" w:rsidR="00E07815" w:rsidRDefault="00E07815" w:rsidP="00E07815">
            <w:pPr>
              <w:widowControl w:val="0"/>
              <w:suppressAutoHyphens/>
              <w:rPr>
                <w:rFonts w:eastAsia="Lucida Sans Unicode" w:cstheme="minorHAnsi"/>
                <w:lang w:val="en-US"/>
              </w:rPr>
            </w:pPr>
            <w:r w:rsidRPr="00E15B24">
              <w:rPr>
                <w:rFonts w:eastAsia="Lucida Sans Unicode" w:cstheme="minorHAnsi"/>
                <w:lang w:val="en-US"/>
              </w:rPr>
              <w:t>Net Salary @£</w:t>
            </w:r>
            <w:r>
              <w:rPr>
                <w:rFonts w:eastAsia="Lucida Sans Unicode" w:cstheme="minorHAnsi"/>
                <w:lang w:val="en-US"/>
              </w:rPr>
              <w:t>13.15</w:t>
            </w:r>
            <w:r w:rsidRPr="00E15B24">
              <w:rPr>
                <w:rFonts w:eastAsia="Lucida Sans Unicode" w:cstheme="minorHAnsi"/>
                <w:lang w:val="en-US"/>
              </w:rPr>
              <w:t xml:space="preserve"> per hour £</w:t>
            </w:r>
            <w:r>
              <w:rPr>
                <w:rFonts w:eastAsia="Lucida Sans Unicode" w:cstheme="minorHAnsi"/>
                <w:lang w:val="en-US"/>
              </w:rPr>
              <w:t>512.85</w:t>
            </w:r>
          </w:p>
          <w:p w14:paraId="75171C0B" w14:textId="77777777" w:rsidR="00E07815" w:rsidRPr="00E15B24" w:rsidRDefault="00E07815" w:rsidP="00E07815">
            <w:pPr>
              <w:widowControl w:val="0"/>
              <w:suppressAutoHyphens/>
              <w:rPr>
                <w:rFonts w:eastAsia="Lucida Sans Unicode" w:cstheme="minorHAnsi"/>
                <w:lang w:val="en-US"/>
              </w:rPr>
            </w:pPr>
          </w:p>
          <w:p w14:paraId="58A81367" w14:textId="63AC591D" w:rsidR="00E15B24" w:rsidRPr="00E15B24" w:rsidRDefault="00E15B24" w:rsidP="00E15B24">
            <w:pPr>
              <w:widowControl w:val="0"/>
              <w:suppressAutoHyphens/>
              <w:rPr>
                <w:rFonts w:eastAsia="Lucida Sans Unicode" w:cstheme="minorHAnsi"/>
                <w:b/>
                <w:lang w:val="en-US"/>
              </w:rPr>
            </w:pPr>
            <w:r w:rsidRPr="00E15B24">
              <w:rPr>
                <w:rFonts w:eastAsia="Lucida Sans Unicode" w:cstheme="minorHAnsi"/>
                <w:b/>
                <w:lang w:val="en-US"/>
              </w:rPr>
              <w:t xml:space="preserve">Clerks Salary 1 – </w:t>
            </w:r>
            <w:r w:rsidR="00D06A06">
              <w:rPr>
                <w:rFonts w:eastAsia="Lucida Sans Unicode" w:cstheme="minorHAnsi"/>
                <w:b/>
                <w:lang w:val="en-US"/>
              </w:rPr>
              <w:t>3</w:t>
            </w:r>
            <w:r w:rsidR="00E07815">
              <w:rPr>
                <w:rFonts w:eastAsia="Lucida Sans Unicode" w:cstheme="minorHAnsi"/>
                <w:b/>
                <w:lang w:val="en-US"/>
              </w:rPr>
              <w:t>0</w:t>
            </w:r>
            <w:r w:rsidR="00E07815" w:rsidRPr="00E07815">
              <w:rPr>
                <w:rFonts w:eastAsia="Lucida Sans Unicode" w:cstheme="minorHAnsi"/>
                <w:b/>
                <w:vertAlign w:val="superscript"/>
                <w:lang w:val="en-US"/>
              </w:rPr>
              <w:t>th</w:t>
            </w:r>
            <w:r w:rsidR="00E07815">
              <w:rPr>
                <w:rFonts w:eastAsia="Lucida Sans Unicode" w:cstheme="minorHAnsi"/>
                <w:b/>
                <w:lang w:val="en-US"/>
              </w:rPr>
              <w:t xml:space="preserve"> </w:t>
            </w:r>
            <w:r w:rsidR="00D06A06">
              <w:rPr>
                <w:rFonts w:eastAsia="Lucida Sans Unicode" w:cstheme="minorHAnsi"/>
                <w:b/>
                <w:lang w:val="en-US"/>
              </w:rPr>
              <w:t>J</w:t>
            </w:r>
            <w:r w:rsidR="00E07815">
              <w:rPr>
                <w:rFonts w:eastAsia="Lucida Sans Unicode" w:cstheme="minorHAnsi"/>
                <w:b/>
                <w:lang w:val="en-US"/>
              </w:rPr>
              <w:t>une</w:t>
            </w:r>
            <w:r w:rsidR="00D06A06">
              <w:rPr>
                <w:rFonts w:eastAsia="Lucida Sans Unicode" w:cstheme="minorHAnsi"/>
                <w:b/>
                <w:lang w:val="en-US"/>
              </w:rPr>
              <w:t xml:space="preserve"> 2019</w:t>
            </w:r>
          </w:p>
          <w:p w14:paraId="42FD3A26" w14:textId="3BB27ABB" w:rsidR="00E15B24" w:rsidRPr="00E15B24" w:rsidRDefault="00E15B24" w:rsidP="00E15B24">
            <w:pPr>
              <w:widowControl w:val="0"/>
              <w:suppressAutoHyphens/>
              <w:rPr>
                <w:rFonts w:eastAsia="Lucida Sans Unicode" w:cstheme="minorHAnsi"/>
                <w:lang w:val="en-US"/>
              </w:rPr>
            </w:pPr>
            <w:r w:rsidRPr="00E15B24">
              <w:rPr>
                <w:rFonts w:eastAsia="Lucida Sans Unicode" w:cstheme="minorHAnsi"/>
                <w:lang w:val="en-US"/>
              </w:rPr>
              <w:t>Net Salary @£</w:t>
            </w:r>
            <w:r w:rsidR="00E07815">
              <w:rPr>
                <w:rFonts w:eastAsia="Lucida Sans Unicode" w:cstheme="minorHAnsi"/>
                <w:lang w:val="en-US"/>
              </w:rPr>
              <w:t>13.15</w:t>
            </w:r>
            <w:r w:rsidRPr="00E15B24">
              <w:rPr>
                <w:rFonts w:eastAsia="Lucida Sans Unicode" w:cstheme="minorHAnsi"/>
                <w:lang w:val="en-US"/>
              </w:rPr>
              <w:t xml:space="preserve"> per hour £</w:t>
            </w:r>
            <w:r w:rsidR="00E07815">
              <w:rPr>
                <w:rFonts w:eastAsia="Lucida Sans Unicode" w:cstheme="minorHAnsi"/>
                <w:lang w:val="en-US"/>
              </w:rPr>
              <w:t>512.85</w:t>
            </w:r>
          </w:p>
          <w:p w14:paraId="07AC9495" w14:textId="77777777" w:rsidR="00E15B24" w:rsidRPr="00E15B24" w:rsidRDefault="00E15B24" w:rsidP="00E15B24">
            <w:pPr>
              <w:widowControl w:val="0"/>
              <w:suppressAutoHyphens/>
              <w:rPr>
                <w:rFonts w:eastAsia="Lucida Sans Unicode" w:cstheme="minorHAnsi"/>
                <w:b/>
                <w:lang w:val="en-US"/>
              </w:rPr>
            </w:pPr>
          </w:p>
          <w:p w14:paraId="34C8B0C0" w14:textId="77777777" w:rsidR="00E15B24" w:rsidRPr="00E15B24" w:rsidRDefault="00E15B24" w:rsidP="00E15B24">
            <w:pPr>
              <w:widowControl w:val="0"/>
              <w:suppressAutoHyphens/>
              <w:rPr>
                <w:rFonts w:eastAsia="Lucida Sans Unicode" w:cstheme="minorHAnsi"/>
                <w:lang w:val="en-US"/>
              </w:rPr>
            </w:pPr>
            <w:r w:rsidRPr="00E15B24">
              <w:rPr>
                <w:rFonts w:eastAsia="Lucida Sans Unicode" w:cstheme="minorHAnsi"/>
                <w:lang w:val="en-US"/>
              </w:rPr>
              <w:t>Paid by Standing Order on last working day of the month</w:t>
            </w:r>
          </w:p>
          <w:p w14:paraId="3798B3B8" w14:textId="77777777" w:rsidR="00010CAE" w:rsidRPr="00E15B24" w:rsidRDefault="00010CAE" w:rsidP="00E15B24">
            <w:pPr>
              <w:widowControl w:val="0"/>
              <w:suppressAutoHyphens/>
              <w:rPr>
                <w:rFonts w:eastAsia="Lucida Sans Unicode" w:cstheme="minorHAnsi"/>
                <w:lang w:val="en-US"/>
              </w:rPr>
            </w:pPr>
          </w:p>
          <w:p w14:paraId="6DA7EDEB" w14:textId="1B9053D3" w:rsidR="00D06A06" w:rsidRDefault="00D06A06" w:rsidP="00D06A06">
            <w:pPr>
              <w:widowControl w:val="0"/>
              <w:suppressAutoHyphens/>
              <w:rPr>
                <w:rFonts w:eastAsia="Lucida Sans Unicode" w:cstheme="minorHAnsi"/>
                <w:b/>
                <w:lang w:val="en-US"/>
              </w:rPr>
            </w:pPr>
            <w:r w:rsidRPr="00D06A06">
              <w:rPr>
                <w:rFonts w:eastAsia="Lucida Sans Unicode" w:cstheme="minorHAnsi"/>
                <w:b/>
                <w:lang w:val="en-US"/>
              </w:rPr>
              <w:t xml:space="preserve">Clerks Expenses </w:t>
            </w:r>
            <w:r w:rsidRPr="00D06A06">
              <w:rPr>
                <w:rFonts w:eastAsia="Lucida Sans Unicode" w:cstheme="minorHAnsi"/>
                <w:lang w:val="en-US"/>
              </w:rPr>
              <w:t>Paid after the meeting by cheque</w:t>
            </w:r>
            <w:r w:rsidRPr="00D06A06">
              <w:rPr>
                <w:rFonts w:eastAsia="Lucida Sans Unicode" w:cstheme="minorHAnsi"/>
                <w:b/>
                <w:lang w:val="en-US"/>
              </w:rPr>
              <w:t xml:space="preserve"> </w:t>
            </w:r>
          </w:p>
          <w:p w14:paraId="0AEC7409" w14:textId="2C2C4175" w:rsidR="00E07815" w:rsidRDefault="00E07815" w:rsidP="00D06A06">
            <w:pPr>
              <w:widowControl w:val="0"/>
              <w:suppressAutoHyphens/>
              <w:rPr>
                <w:rFonts w:eastAsia="Lucida Sans Unicode" w:cstheme="minorHAnsi"/>
                <w:b/>
                <w:lang w:val="en-US"/>
              </w:rPr>
            </w:pPr>
          </w:p>
          <w:tbl>
            <w:tblPr>
              <w:tblStyle w:val="TableGrid1"/>
              <w:tblW w:w="9495" w:type="dxa"/>
              <w:tblInd w:w="0" w:type="dxa"/>
              <w:tblLayout w:type="fixed"/>
              <w:tblLook w:val="04A0" w:firstRow="1" w:lastRow="0" w:firstColumn="1" w:lastColumn="0" w:noHBand="0" w:noVBand="1"/>
            </w:tblPr>
            <w:tblGrid>
              <w:gridCol w:w="1272"/>
              <w:gridCol w:w="1985"/>
              <w:gridCol w:w="2836"/>
              <w:gridCol w:w="1041"/>
              <w:gridCol w:w="982"/>
              <w:gridCol w:w="1379"/>
            </w:tblGrid>
            <w:tr w:rsidR="00E07815" w:rsidRPr="009C4682" w14:paraId="721552B1" w14:textId="77777777" w:rsidTr="00FD611C">
              <w:tc>
                <w:tcPr>
                  <w:tcW w:w="1272" w:type="dxa"/>
                  <w:tcBorders>
                    <w:top w:val="single" w:sz="4" w:space="0" w:color="auto"/>
                    <w:left w:val="single" w:sz="4" w:space="0" w:color="auto"/>
                    <w:bottom w:val="single" w:sz="4" w:space="0" w:color="auto"/>
                    <w:right w:val="single" w:sz="4" w:space="0" w:color="auto"/>
                  </w:tcBorders>
                  <w:hideMark/>
                </w:tcPr>
                <w:p w14:paraId="4CF77972" w14:textId="77777777" w:rsidR="00E07815" w:rsidRPr="00E07815" w:rsidRDefault="00E07815" w:rsidP="00321C48">
                  <w:pPr>
                    <w:pStyle w:val="NormalWeb"/>
                    <w:framePr w:hSpace="180" w:wrap="around" w:vAnchor="text" w:hAnchor="text" w:x="-34" w:y="1"/>
                    <w:suppressOverlap/>
                    <w:rPr>
                      <w:rFonts w:eastAsia="Lucida Sans Unicode" w:cstheme="minorHAnsi"/>
                      <w:b/>
                      <w:lang w:eastAsia="en-US"/>
                    </w:rPr>
                  </w:pPr>
                  <w:bookmarkStart w:id="0" w:name="_Hlk7507985"/>
                  <w:r w:rsidRPr="00E07815">
                    <w:rPr>
                      <w:rFonts w:eastAsia="Lucida Sans Unicode" w:cstheme="minorHAnsi"/>
                      <w:b/>
                      <w:lang w:eastAsia="en-US"/>
                    </w:rPr>
                    <w:t>Date Paid</w:t>
                  </w:r>
                </w:p>
              </w:tc>
              <w:tc>
                <w:tcPr>
                  <w:tcW w:w="1985" w:type="dxa"/>
                  <w:tcBorders>
                    <w:top w:val="single" w:sz="4" w:space="0" w:color="auto"/>
                    <w:left w:val="single" w:sz="4" w:space="0" w:color="auto"/>
                    <w:bottom w:val="single" w:sz="4" w:space="0" w:color="auto"/>
                    <w:right w:val="single" w:sz="4" w:space="0" w:color="auto"/>
                  </w:tcBorders>
                  <w:hideMark/>
                </w:tcPr>
                <w:p w14:paraId="4CFADEEF" w14:textId="77777777" w:rsidR="00E07815" w:rsidRPr="00E07815" w:rsidRDefault="00E07815" w:rsidP="00321C48">
                  <w:pPr>
                    <w:pStyle w:val="NormalWeb"/>
                    <w:framePr w:hSpace="180" w:wrap="around" w:vAnchor="text" w:hAnchor="text" w:x="-34" w:y="1"/>
                    <w:suppressOverlap/>
                    <w:rPr>
                      <w:rFonts w:eastAsia="Lucida Sans Unicode" w:cstheme="minorHAnsi"/>
                      <w:b/>
                      <w:lang w:eastAsia="en-US"/>
                    </w:rPr>
                  </w:pPr>
                  <w:r w:rsidRPr="00E07815">
                    <w:rPr>
                      <w:rFonts w:eastAsia="Lucida Sans Unicode" w:cstheme="minorHAnsi"/>
                      <w:b/>
                      <w:lang w:eastAsia="en-US"/>
                    </w:rPr>
                    <w:t>Detail</w:t>
                  </w:r>
                </w:p>
              </w:tc>
              <w:tc>
                <w:tcPr>
                  <w:tcW w:w="2836" w:type="dxa"/>
                  <w:tcBorders>
                    <w:top w:val="single" w:sz="4" w:space="0" w:color="auto"/>
                    <w:left w:val="single" w:sz="4" w:space="0" w:color="auto"/>
                    <w:bottom w:val="single" w:sz="4" w:space="0" w:color="auto"/>
                    <w:right w:val="single" w:sz="4" w:space="0" w:color="auto"/>
                  </w:tcBorders>
                  <w:hideMark/>
                </w:tcPr>
                <w:p w14:paraId="4F474C77" w14:textId="77777777" w:rsidR="00E07815" w:rsidRPr="00E07815" w:rsidRDefault="00E07815" w:rsidP="00321C48">
                  <w:pPr>
                    <w:pStyle w:val="NormalWeb"/>
                    <w:framePr w:hSpace="180" w:wrap="around" w:vAnchor="text" w:hAnchor="text" w:x="-34" w:y="1"/>
                    <w:suppressOverlap/>
                    <w:rPr>
                      <w:rFonts w:eastAsia="Lucida Sans Unicode" w:cstheme="minorHAnsi"/>
                      <w:b/>
                      <w:lang w:eastAsia="en-US"/>
                    </w:rPr>
                  </w:pPr>
                  <w:r w:rsidRPr="00E07815">
                    <w:rPr>
                      <w:rFonts w:eastAsia="Lucida Sans Unicode" w:cstheme="minorHAnsi"/>
                      <w:b/>
                      <w:lang w:eastAsia="en-US"/>
                    </w:rPr>
                    <w:t>Reason</w:t>
                  </w:r>
                </w:p>
              </w:tc>
              <w:tc>
                <w:tcPr>
                  <w:tcW w:w="1041" w:type="dxa"/>
                  <w:tcBorders>
                    <w:top w:val="single" w:sz="4" w:space="0" w:color="auto"/>
                    <w:left w:val="single" w:sz="4" w:space="0" w:color="auto"/>
                    <w:bottom w:val="single" w:sz="4" w:space="0" w:color="auto"/>
                    <w:right w:val="single" w:sz="4" w:space="0" w:color="auto"/>
                  </w:tcBorders>
                  <w:hideMark/>
                </w:tcPr>
                <w:p w14:paraId="7D4D62AB" w14:textId="77777777" w:rsidR="00E07815" w:rsidRPr="00E07815" w:rsidRDefault="00E07815" w:rsidP="00321C48">
                  <w:pPr>
                    <w:pStyle w:val="NormalWeb"/>
                    <w:framePr w:hSpace="180" w:wrap="around" w:vAnchor="text" w:hAnchor="text" w:x="-34" w:y="1"/>
                    <w:suppressOverlap/>
                    <w:rPr>
                      <w:rFonts w:cstheme="minorHAnsi"/>
                      <w:b/>
                      <w:lang w:eastAsia="en-US"/>
                    </w:rPr>
                  </w:pPr>
                  <w:r w:rsidRPr="00E07815">
                    <w:rPr>
                      <w:rFonts w:cstheme="minorHAnsi"/>
                      <w:b/>
                      <w:lang w:eastAsia="en-US"/>
                    </w:rPr>
                    <w:t>Cost ex VAT (£)</w:t>
                  </w:r>
                </w:p>
              </w:tc>
              <w:tc>
                <w:tcPr>
                  <w:tcW w:w="982" w:type="dxa"/>
                  <w:tcBorders>
                    <w:top w:val="single" w:sz="4" w:space="0" w:color="auto"/>
                    <w:left w:val="single" w:sz="4" w:space="0" w:color="auto"/>
                    <w:bottom w:val="single" w:sz="4" w:space="0" w:color="auto"/>
                    <w:right w:val="single" w:sz="4" w:space="0" w:color="auto"/>
                  </w:tcBorders>
                  <w:hideMark/>
                </w:tcPr>
                <w:p w14:paraId="1CCF3A7A" w14:textId="77777777" w:rsidR="00E07815" w:rsidRPr="00E07815" w:rsidRDefault="00E07815" w:rsidP="00321C48">
                  <w:pPr>
                    <w:pStyle w:val="NormalWeb"/>
                    <w:framePr w:hSpace="180" w:wrap="around" w:vAnchor="text" w:hAnchor="text" w:x="-34" w:y="1"/>
                    <w:suppressOverlap/>
                    <w:rPr>
                      <w:rFonts w:cstheme="minorHAnsi"/>
                      <w:b/>
                      <w:lang w:eastAsia="en-US"/>
                    </w:rPr>
                  </w:pPr>
                  <w:r w:rsidRPr="00E07815">
                    <w:rPr>
                      <w:rFonts w:cstheme="minorHAnsi"/>
                      <w:b/>
                      <w:lang w:eastAsia="en-US"/>
                    </w:rPr>
                    <w:t>VAT (£)</w:t>
                  </w:r>
                </w:p>
              </w:tc>
              <w:tc>
                <w:tcPr>
                  <w:tcW w:w="1379" w:type="dxa"/>
                  <w:tcBorders>
                    <w:top w:val="single" w:sz="4" w:space="0" w:color="auto"/>
                    <w:left w:val="single" w:sz="4" w:space="0" w:color="auto"/>
                    <w:bottom w:val="single" w:sz="4" w:space="0" w:color="auto"/>
                    <w:right w:val="single" w:sz="4" w:space="0" w:color="auto"/>
                  </w:tcBorders>
                  <w:hideMark/>
                </w:tcPr>
                <w:p w14:paraId="550313A4" w14:textId="77777777" w:rsidR="00E07815" w:rsidRPr="00E07815" w:rsidRDefault="00E07815" w:rsidP="00321C48">
                  <w:pPr>
                    <w:pStyle w:val="NormalWeb"/>
                    <w:framePr w:hSpace="180" w:wrap="around" w:vAnchor="text" w:hAnchor="text" w:x="-34" w:y="1"/>
                    <w:suppressOverlap/>
                    <w:rPr>
                      <w:rFonts w:cstheme="minorHAnsi"/>
                      <w:b/>
                      <w:lang w:eastAsia="en-US"/>
                    </w:rPr>
                  </w:pPr>
                  <w:r w:rsidRPr="00E07815">
                    <w:rPr>
                      <w:rFonts w:cstheme="minorHAnsi"/>
                      <w:b/>
                      <w:lang w:eastAsia="en-US"/>
                    </w:rPr>
                    <w:t xml:space="preserve">Cost </w:t>
                  </w:r>
                  <w:proofErr w:type="spellStart"/>
                  <w:r w:rsidRPr="00E07815">
                    <w:rPr>
                      <w:rFonts w:cstheme="minorHAnsi"/>
                      <w:b/>
                      <w:lang w:eastAsia="en-US"/>
                    </w:rPr>
                    <w:t>inc</w:t>
                  </w:r>
                  <w:proofErr w:type="spellEnd"/>
                  <w:r w:rsidRPr="00E07815">
                    <w:rPr>
                      <w:rFonts w:cstheme="minorHAnsi"/>
                      <w:b/>
                      <w:lang w:eastAsia="en-US"/>
                    </w:rPr>
                    <w:t xml:space="preserve"> VAT (£)</w:t>
                  </w:r>
                </w:p>
              </w:tc>
            </w:tr>
            <w:tr w:rsidR="00E07815" w:rsidRPr="009C4682" w14:paraId="2D3AD8DC" w14:textId="77777777" w:rsidTr="00FD611C">
              <w:tc>
                <w:tcPr>
                  <w:tcW w:w="1272" w:type="dxa"/>
                  <w:tcBorders>
                    <w:top w:val="single" w:sz="4" w:space="0" w:color="auto"/>
                    <w:left w:val="single" w:sz="4" w:space="0" w:color="auto"/>
                    <w:bottom w:val="single" w:sz="4" w:space="0" w:color="auto"/>
                    <w:right w:val="single" w:sz="4" w:space="0" w:color="auto"/>
                  </w:tcBorders>
                  <w:hideMark/>
                </w:tcPr>
                <w:p w14:paraId="37124185"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1/7/19</w:t>
                  </w:r>
                </w:p>
              </w:tc>
              <w:tc>
                <w:tcPr>
                  <w:tcW w:w="1985" w:type="dxa"/>
                  <w:tcBorders>
                    <w:top w:val="single" w:sz="4" w:space="0" w:color="auto"/>
                    <w:left w:val="single" w:sz="4" w:space="0" w:color="auto"/>
                    <w:bottom w:val="single" w:sz="4" w:space="0" w:color="auto"/>
                    <w:right w:val="single" w:sz="4" w:space="0" w:color="auto"/>
                  </w:tcBorders>
                  <w:hideMark/>
                </w:tcPr>
                <w:p w14:paraId="52685079"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Mileage (13/5/19)</w:t>
                  </w:r>
                </w:p>
              </w:tc>
              <w:tc>
                <w:tcPr>
                  <w:tcW w:w="2836" w:type="dxa"/>
                  <w:tcBorders>
                    <w:top w:val="single" w:sz="4" w:space="0" w:color="auto"/>
                    <w:left w:val="single" w:sz="4" w:space="0" w:color="auto"/>
                    <w:bottom w:val="single" w:sz="4" w:space="0" w:color="auto"/>
                    <w:right w:val="single" w:sz="4" w:space="0" w:color="auto"/>
                  </w:tcBorders>
                  <w:hideMark/>
                </w:tcPr>
                <w:p w14:paraId="06E424E7"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Mileage to PC meeting (May) 9 miles @ 45 pence per mile</w:t>
                  </w:r>
                </w:p>
              </w:tc>
              <w:tc>
                <w:tcPr>
                  <w:tcW w:w="1041" w:type="dxa"/>
                  <w:tcBorders>
                    <w:top w:val="single" w:sz="4" w:space="0" w:color="auto"/>
                    <w:left w:val="single" w:sz="4" w:space="0" w:color="auto"/>
                    <w:bottom w:val="single" w:sz="4" w:space="0" w:color="auto"/>
                    <w:right w:val="single" w:sz="4" w:space="0" w:color="auto"/>
                  </w:tcBorders>
                  <w:hideMark/>
                </w:tcPr>
                <w:p w14:paraId="79685774"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4.05</w:t>
                  </w:r>
                </w:p>
              </w:tc>
              <w:tc>
                <w:tcPr>
                  <w:tcW w:w="982" w:type="dxa"/>
                  <w:tcBorders>
                    <w:top w:val="single" w:sz="4" w:space="0" w:color="auto"/>
                    <w:left w:val="single" w:sz="4" w:space="0" w:color="auto"/>
                    <w:bottom w:val="single" w:sz="4" w:space="0" w:color="auto"/>
                    <w:right w:val="single" w:sz="4" w:space="0" w:color="auto"/>
                  </w:tcBorders>
                  <w:hideMark/>
                </w:tcPr>
                <w:p w14:paraId="32EFFD6B"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3BD9CA83"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4.05</w:t>
                  </w:r>
                </w:p>
              </w:tc>
            </w:tr>
            <w:tr w:rsidR="00E07815" w:rsidRPr="009C4682" w14:paraId="2C5D151F" w14:textId="77777777" w:rsidTr="00FD611C">
              <w:tc>
                <w:tcPr>
                  <w:tcW w:w="1272" w:type="dxa"/>
                  <w:tcBorders>
                    <w:top w:val="single" w:sz="4" w:space="0" w:color="auto"/>
                    <w:left w:val="single" w:sz="4" w:space="0" w:color="auto"/>
                    <w:bottom w:val="single" w:sz="4" w:space="0" w:color="auto"/>
                    <w:right w:val="single" w:sz="4" w:space="0" w:color="auto"/>
                  </w:tcBorders>
                  <w:hideMark/>
                </w:tcPr>
                <w:p w14:paraId="459E3E86"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lastRenderedPageBreak/>
                    <w:t>1/7/19</w:t>
                  </w:r>
                </w:p>
              </w:tc>
              <w:tc>
                <w:tcPr>
                  <w:tcW w:w="1985" w:type="dxa"/>
                  <w:tcBorders>
                    <w:top w:val="single" w:sz="4" w:space="0" w:color="auto"/>
                    <w:left w:val="single" w:sz="4" w:space="0" w:color="auto"/>
                    <w:bottom w:val="single" w:sz="4" w:space="0" w:color="auto"/>
                    <w:right w:val="single" w:sz="4" w:space="0" w:color="auto"/>
                  </w:tcBorders>
                  <w:hideMark/>
                </w:tcPr>
                <w:p w14:paraId="62D162E9"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Working from home allowance (May)</w:t>
                  </w:r>
                </w:p>
              </w:tc>
              <w:tc>
                <w:tcPr>
                  <w:tcW w:w="2836" w:type="dxa"/>
                  <w:tcBorders>
                    <w:top w:val="single" w:sz="4" w:space="0" w:color="auto"/>
                    <w:left w:val="single" w:sz="4" w:space="0" w:color="auto"/>
                    <w:bottom w:val="single" w:sz="4" w:space="0" w:color="auto"/>
                    <w:right w:val="single" w:sz="4" w:space="0" w:color="auto"/>
                  </w:tcBorders>
                  <w:hideMark/>
                </w:tcPr>
                <w:p w14:paraId="15CC6262"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5CE705FE"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18.00</w:t>
                  </w:r>
                </w:p>
              </w:tc>
              <w:tc>
                <w:tcPr>
                  <w:tcW w:w="982" w:type="dxa"/>
                  <w:tcBorders>
                    <w:top w:val="single" w:sz="4" w:space="0" w:color="auto"/>
                    <w:left w:val="single" w:sz="4" w:space="0" w:color="auto"/>
                    <w:bottom w:val="single" w:sz="4" w:space="0" w:color="auto"/>
                    <w:right w:val="single" w:sz="4" w:space="0" w:color="auto"/>
                  </w:tcBorders>
                  <w:hideMark/>
                </w:tcPr>
                <w:p w14:paraId="25DDCA8D"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48B03E91"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18.00</w:t>
                  </w:r>
                </w:p>
              </w:tc>
            </w:tr>
            <w:tr w:rsidR="00E07815" w:rsidRPr="009C4682" w14:paraId="025973D9" w14:textId="77777777" w:rsidTr="00FD611C">
              <w:tc>
                <w:tcPr>
                  <w:tcW w:w="1272" w:type="dxa"/>
                  <w:tcBorders>
                    <w:top w:val="single" w:sz="4" w:space="0" w:color="auto"/>
                    <w:left w:val="single" w:sz="4" w:space="0" w:color="auto"/>
                    <w:bottom w:val="single" w:sz="4" w:space="0" w:color="auto"/>
                    <w:right w:val="single" w:sz="4" w:space="0" w:color="auto"/>
                  </w:tcBorders>
                  <w:hideMark/>
                </w:tcPr>
                <w:p w14:paraId="0A0014F1"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1/7/19</w:t>
                  </w:r>
                </w:p>
              </w:tc>
              <w:tc>
                <w:tcPr>
                  <w:tcW w:w="1985" w:type="dxa"/>
                  <w:tcBorders>
                    <w:top w:val="single" w:sz="4" w:space="0" w:color="auto"/>
                    <w:left w:val="single" w:sz="4" w:space="0" w:color="auto"/>
                    <w:bottom w:val="single" w:sz="4" w:space="0" w:color="auto"/>
                    <w:right w:val="single" w:sz="4" w:space="0" w:color="auto"/>
                  </w:tcBorders>
                  <w:hideMark/>
                </w:tcPr>
                <w:p w14:paraId="40300A63"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Working from home allowance (June)</w:t>
                  </w:r>
                </w:p>
              </w:tc>
              <w:tc>
                <w:tcPr>
                  <w:tcW w:w="2836" w:type="dxa"/>
                  <w:tcBorders>
                    <w:top w:val="single" w:sz="4" w:space="0" w:color="auto"/>
                    <w:left w:val="single" w:sz="4" w:space="0" w:color="auto"/>
                    <w:bottom w:val="single" w:sz="4" w:space="0" w:color="auto"/>
                    <w:right w:val="single" w:sz="4" w:space="0" w:color="auto"/>
                  </w:tcBorders>
                  <w:hideMark/>
                </w:tcPr>
                <w:p w14:paraId="0E0B5195"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63457DE5"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18.00</w:t>
                  </w:r>
                </w:p>
              </w:tc>
              <w:tc>
                <w:tcPr>
                  <w:tcW w:w="982" w:type="dxa"/>
                  <w:tcBorders>
                    <w:top w:val="single" w:sz="4" w:space="0" w:color="auto"/>
                    <w:left w:val="single" w:sz="4" w:space="0" w:color="auto"/>
                    <w:bottom w:val="single" w:sz="4" w:space="0" w:color="auto"/>
                    <w:right w:val="single" w:sz="4" w:space="0" w:color="auto"/>
                  </w:tcBorders>
                  <w:hideMark/>
                </w:tcPr>
                <w:p w14:paraId="7BFB9FF1"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7F33D403"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18.00</w:t>
                  </w:r>
                </w:p>
              </w:tc>
            </w:tr>
            <w:tr w:rsidR="00E07815" w:rsidRPr="009C4682" w14:paraId="2F06594B" w14:textId="77777777" w:rsidTr="00FD611C">
              <w:tc>
                <w:tcPr>
                  <w:tcW w:w="1272" w:type="dxa"/>
                  <w:tcBorders>
                    <w:top w:val="single" w:sz="4" w:space="0" w:color="auto"/>
                    <w:left w:val="single" w:sz="4" w:space="0" w:color="auto"/>
                    <w:bottom w:val="single" w:sz="4" w:space="0" w:color="auto"/>
                    <w:right w:val="single" w:sz="4" w:space="0" w:color="auto"/>
                  </w:tcBorders>
                </w:tcPr>
                <w:p w14:paraId="3CBE0FF1"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13/5/19</w:t>
                  </w:r>
                </w:p>
              </w:tc>
              <w:tc>
                <w:tcPr>
                  <w:tcW w:w="1985" w:type="dxa"/>
                  <w:tcBorders>
                    <w:top w:val="single" w:sz="4" w:space="0" w:color="auto"/>
                    <w:left w:val="single" w:sz="4" w:space="0" w:color="auto"/>
                    <w:bottom w:val="single" w:sz="4" w:space="0" w:color="auto"/>
                    <w:right w:val="single" w:sz="4" w:space="0" w:color="auto"/>
                  </w:tcBorders>
                </w:tcPr>
                <w:p w14:paraId="62766EA9"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Salary top up</w:t>
                  </w:r>
                </w:p>
              </w:tc>
              <w:tc>
                <w:tcPr>
                  <w:tcW w:w="2836" w:type="dxa"/>
                  <w:tcBorders>
                    <w:top w:val="single" w:sz="4" w:space="0" w:color="auto"/>
                    <w:left w:val="single" w:sz="4" w:space="0" w:color="auto"/>
                    <w:bottom w:val="single" w:sz="4" w:space="0" w:color="auto"/>
                    <w:right w:val="single" w:sz="4" w:space="0" w:color="auto"/>
                  </w:tcBorders>
                </w:tcPr>
                <w:p w14:paraId="74803FA1"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r w:rsidRPr="00E07815">
                    <w:rPr>
                      <w:rFonts w:eastAsia="Lucida Sans Unicode" w:cstheme="minorHAnsi"/>
                      <w:lang w:eastAsia="en-US"/>
                    </w:rPr>
                    <w:t>Reimbursement of tax</w:t>
                  </w:r>
                </w:p>
              </w:tc>
              <w:tc>
                <w:tcPr>
                  <w:tcW w:w="1041" w:type="dxa"/>
                  <w:tcBorders>
                    <w:top w:val="single" w:sz="4" w:space="0" w:color="auto"/>
                    <w:left w:val="single" w:sz="4" w:space="0" w:color="auto"/>
                    <w:bottom w:val="single" w:sz="4" w:space="0" w:color="auto"/>
                    <w:right w:val="single" w:sz="4" w:space="0" w:color="auto"/>
                  </w:tcBorders>
                </w:tcPr>
                <w:p w14:paraId="7715F574"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5.60</w:t>
                  </w:r>
                </w:p>
              </w:tc>
              <w:tc>
                <w:tcPr>
                  <w:tcW w:w="982" w:type="dxa"/>
                  <w:tcBorders>
                    <w:top w:val="single" w:sz="4" w:space="0" w:color="auto"/>
                    <w:left w:val="single" w:sz="4" w:space="0" w:color="auto"/>
                    <w:bottom w:val="single" w:sz="4" w:space="0" w:color="auto"/>
                    <w:right w:val="single" w:sz="4" w:space="0" w:color="auto"/>
                  </w:tcBorders>
                </w:tcPr>
                <w:p w14:paraId="2076479F"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0</w:t>
                  </w:r>
                </w:p>
              </w:tc>
              <w:tc>
                <w:tcPr>
                  <w:tcW w:w="1379" w:type="dxa"/>
                  <w:tcBorders>
                    <w:top w:val="single" w:sz="4" w:space="0" w:color="auto"/>
                    <w:left w:val="single" w:sz="4" w:space="0" w:color="auto"/>
                    <w:bottom w:val="single" w:sz="4" w:space="0" w:color="auto"/>
                    <w:right w:val="single" w:sz="4" w:space="0" w:color="auto"/>
                  </w:tcBorders>
                </w:tcPr>
                <w:p w14:paraId="74A66890" w14:textId="77777777" w:rsidR="00E07815" w:rsidRPr="00E07815" w:rsidRDefault="00E07815" w:rsidP="00321C48">
                  <w:pPr>
                    <w:pStyle w:val="NormalWeb"/>
                    <w:framePr w:hSpace="180" w:wrap="around" w:vAnchor="text" w:hAnchor="text" w:x="-34" w:y="1"/>
                    <w:suppressOverlap/>
                    <w:jc w:val="center"/>
                    <w:rPr>
                      <w:rFonts w:cstheme="minorHAnsi"/>
                      <w:lang w:eastAsia="en-US"/>
                    </w:rPr>
                  </w:pPr>
                  <w:r w:rsidRPr="00E07815">
                    <w:rPr>
                      <w:rFonts w:cstheme="minorHAnsi"/>
                      <w:lang w:eastAsia="en-US"/>
                    </w:rPr>
                    <w:t>5.60</w:t>
                  </w:r>
                </w:p>
              </w:tc>
            </w:tr>
            <w:tr w:rsidR="00E07815" w:rsidRPr="009C4682" w14:paraId="7660748A" w14:textId="77777777" w:rsidTr="00FD611C">
              <w:tc>
                <w:tcPr>
                  <w:tcW w:w="1272" w:type="dxa"/>
                  <w:tcBorders>
                    <w:top w:val="single" w:sz="4" w:space="0" w:color="auto"/>
                    <w:left w:val="single" w:sz="4" w:space="0" w:color="auto"/>
                    <w:bottom w:val="single" w:sz="4" w:space="0" w:color="auto"/>
                    <w:right w:val="single" w:sz="4" w:space="0" w:color="auto"/>
                  </w:tcBorders>
                  <w:hideMark/>
                </w:tcPr>
                <w:p w14:paraId="219C6B30" w14:textId="77777777" w:rsidR="00E07815" w:rsidRPr="00E07815" w:rsidRDefault="00E07815" w:rsidP="00321C48">
                  <w:pPr>
                    <w:pStyle w:val="NormalWeb"/>
                    <w:framePr w:hSpace="180" w:wrap="around" w:vAnchor="text" w:hAnchor="text" w:x="-34" w:y="1"/>
                    <w:suppressOverlap/>
                    <w:rPr>
                      <w:rFonts w:eastAsia="Lucida Sans Unicode" w:cstheme="minorHAnsi"/>
                      <w:b/>
                      <w:lang w:eastAsia="en-US"/>
                    </w:rPr>
                  </w:pPr>
                  <w:r w:rsidRPr="00E07815">
                    <w:rPr>
                      <w:rFonts w:eastAsia="Lucida Sans Unicode" w:cstheme="minorHAnsi"/>
                      <w:b/>
                      <w:lang w:eastAsia="en-US"/>
                    </w:rPr>
                    <w:t>Total</w:t>
                  </w:r>
                </w:p>
              </w:tc>
              <w:tc>
                <w:tcPr>
                  <w:tcW w:w="1985" w:type="dxa"/>
                  <w:tcBorders>
                    <w:top w:val="single" w:sz="4" w:space="0" w:color="auto"/>
                    <w:left w:val="single" w:sz="4" w:space="0" w:color="auto"/>
                    <w:bottom w:val="single" w:sz="4" w:space="0" w:color="auto"/>
                    <w:right w:val="single" w:sz="4" w:space="0" w:color="auto"/>
                  </w:tcBorders>
                </w:tcPr>
                <w:p w14:paraId="08C8DB38" w14:textId="77777777" w:rsidR="00E07815" w:rsidRPr="00E07815" w:rsidRDefault="00E07815" w:rsidP="00321C48">
                  <w:pPr>
                    <w:pStyle w:val="NormalWeb"/>
                    <w:framePr w:hSpace="180" w:wrap="around" w:vAnchor="text" w:hAnchor="text" w:x="-34" w:y="1"/>
                    <w:suppressOverlap/>
                    <w:rPr>
                      <w:rFonts w:eastAsia="Lucida Sans Unicode" w:cstheme="minorHAnsi"/>
                      <w:lang w:eastAsia="en-US"/>
                    </w:rPr>
                  </w:pPr>
                </w:p>
              </w:tc>
              <w:tc>
                <w:tcPr>
                  <w:tcW w:w="2836" w:type="dxa"/>
                  <w:tcBorders>
                    <w:top w:val="single" w:sz="4" w:space="0" w:color="auto"/>
                    <w:left w:val="single" w:sz="4" w:space="0" w:color="auto"/>
                    <w:bottom w:val="single" w:sz="4" w:space="0" w:color="auto"/>
                    <w:right w:val="single" w:sz="4" w:space="0" w:color="auto"/>
                  </w:tcBorders>
                </w:tcPr>
                <w:p w14:paraId="1C8EB176" w14:textId="77777777" w:rsidR="00E07815" w:rsidRPr="00E07815" w:rsidRDefault="00E07815" w:rsidP="00321C48">
                  <w:pPr>
                    <w:pStyle w:val="NormalWeb"/>
                    <w:framePr w:hSpace="180" w:wrap="around" w:vAnchor="text" w:hAnchor="text" w:x="-34" w:y="1"/>
                    <w:suppressOverlap/>
                    <w:rPr>
                      <w:rFonts w:eastAsia="Lucida Sans Unicode" w:cstheme="minorHAnsi"/>
                      <w:noProof/>
                      <w:lang w:eastAsia="en-US"/>
                    </w:rPr>
                  </w:pPr>
                </w:p>
              </w:tc>
              <w:tc>
                <w:tcPr>
                  <w:tcW w:w="1041" w:type="dxa"/>
                  <w:tcBorders>
                    <w:top w:val="single" w:sz="4" w:space="0" w:color="auto"/>
                    <w:left w:val="single" w:sz="4" w:space="0" w:color="auto"/>
                    <w:bottom w:val="single" w:sz="4" w:space="0" w:color="auto"/>
                    <w:right w:val="single" w:sz="4" w:space="0" w:color="auto"/>
                  </w:tcBorders>
                  <w:hideMark/>
                </w:tcPr>
                <w:p w14:paraId="293AC599" w14:textId="77777777" w:rsidR="00E07815" w:rsidRPr="00E07815" w:rsidRDefault="00E07815" w:rsidP="00321C48">
                  <w:pPr>
                    <w:pStyle w:val="NormalWeb"/>
                    <w:framePr w:hSpace="180" w:wrap="around" w:vAnchor="text" w:hAnchor="text" w:x="-34" w:y="1"/>
                    <w:suppressOverlap/>
                    <w:jc w:val="center"/>
                    <w:rPr>
                      <w:rFonts w:eastAsia="Lucida Sans Unicode" w:cstheme="minorHAnsi"/>
                      <w:b/>
                      <w:noProof/>
                      <w:lang w:eastAsia="en-US"/>
                    </w:rPr>
                  </w:pPr>
                  <w:r w:rsidRPr="00E07815">
                    <w:rPr>
                      <w:rFonts w:eastAsia="Lucida Sans Unicode" w:cstheme="minorHAnsi"/>
                      <w:b/>
                      <w:noProof/>
                      <w:lang w:eastAsia="en-US"/>
                    </w:rPr>
                    <w:t>45.65</w:t>
                  </w:r>
                </w:p>
              </w:tc>
              <w:tc>
                <w:tcPr>
                  <w:tcW w:w="982" w:type="dxa"/>
                  <w:tcBorders>
                    <w:top w:val="single" w:sz="4" w:space="0" w:color="auto"/>
                    <w:left w:val="single" w:sz="4" w:space="0" w:color="auto"/>
                    <w:bottom w:val="single" w:sz="4" w:space="0" w:color="auto"/>
                    <w:right w:val="single" w:sz="4" w:space="0" w:color="auto"/>
                  </w:tcBorders>
                  <w:hideMark/>
                </w:tcPr>
                <w:p w14:paraId="4EBB4E3B" w14:textId="77777777" w:rsidR="00E07815" w:rsidRPr="00E07815" w:rsidRDefault="00E07815" w:rsidP="00321C48">
                  <w:pPr>
                    <w:pStyle w:val="NormalWeb"/>
                    <w:framePr w:hSpace="180" w:wrap="around" w:vAnchor="text" w:hAnchor="text" w:x="-34" w:y="1"/>
                    <w:suppressOverlap/>
                    <w:jc w:val="center"/>
                    <w:rPr>
                      <w:rFonts w:eastAsia="Lucida Sans Unicode" w:cstheme="minorHAnsi"/>
                      <w:b/>
                      <w:noProof/>
                      <w:lang w:eastAsia="en-US"/>
                    </w:rPr>
                  </w:pPr>
                  <w:r w:rsidRPr="00E07815">
                    <w:rPr>
                      <w:rFonts w:eastAsia="Lucida Sans Unicode" w:cstheme="minorHAnsi"/>
                      <w:b/>
                      <w:noProof/>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02B50A80" w14:textId="77777777" w:rsidR="00E07815" w:rsidRPr="00E07815" w:rsidRDefault="00E07815" w:rsidP="00321C48">
                  <w:pPr>
                    <w:pStyle w:val="NormalWeb"/>
                    <w:framePr w:hSpace="180" w:wrap="around" w:vAnchor="text" w:hAnchor="text" w:x="-34" w:y="1"/>
                    <w:suppressOverlap/>
                    <w:jc w:val="center"/>
                    <w:rPr>
                      <w:rFonts w:eastAsia="Lucida Sans Unicode" w:cstheme="minorHAnsi"/>
                      <w:b/>
                      <w:noProof/>
                      <w:lang w:eastAsia="en-US"/>
                    </w:rPr>
                  </w:pPr>
                  <w:r w:rsidRPr="00E07815">
                    <w:rPr>
                      <w:rFonts w:eastAsia="Lucida Sans Unicode" w:cstheme="minorHAnsi"/>
                      <w:b/>
                      <w:noProof/>
                      <w:lang w:eastAsia="en-US"/>
                    </w:rPr>
                    <w:t>45.65</w:t>
                  </w:r>
                </w:p>
              </w:tc>
            </w:tr>
            <w:bookmarkEnd w:id="0"/>
          </w:tbl>
          <w:p w14:paraId="38D7E438" w14:textId="77777777" w:rsidR="00E07815" w:rsidRPr="00D06A06" w:rsidRDefault="00E07815" w:rsidP="00D06A06">
            <w:pPr>
              <w:widowControl w:val="0"/>
              <w:suppressAutoHyphens/>
              <w:rPr>
                <w:rFonts w:eastAsia="Lucida Sans Unicode" w:cstheme="minorHAnsi"/>
                <w:b/>
                <w:lang w:val="en-US"/>
              </w:rPr>
            </w:pPr>
          </w:p>
          <w:p w14:paraId="7F712B16" w14:textId="2798C3EC" w:rsidR="00175C64" w:rsidRPr="008D5285" w:rsidRDefault="008D5285" w:rsidP="00175C64">
            <w:pPr>
              <w:pStyle w:val="BodyTextIndent"/>
              <w:ind w:left="0"/>
              <w:rPr>
                <w:rFonts w:cstheme="minorHAnsi"/>
              </w:rPr>
            </w:pPr>
            <w:r>
              <w:rPr>
                <w:rFonts w:cstheme="minorHAnsi"/>
              </w:rPr>
              <w:t xml:space="preserve">On a </w:t>
            </w:r>
            <w:r w:rsidRPr="002B1D86">
              <w:rPr>
                <w:rFonts w:cstheme="minorHAnsi"/>
                <w:b/>
              </w:rPr>
              <w:t xml:space="preserve">proposal </w:t>
            </w:r>
            <w:r>
              <w:rPr>
                <w:rFonts w:cstheme="minorHAnsi"/>
              </w:rPr>
              <w:t>by Cllr</w:t>
            </w:r>
            <w:r w:rsidR="000B1B03">
              <w:rPr>
                <w:rFonts w:cstheme="minorHAnsi"/>
              </w:rPr>
              <w:t xml:space="preserve"> </w:t>
            </w:r>
            <w:r w:rsidR="0099011E">
              <w:rPr>
                <w:rFonts w:cstheme="minorHAnsi"/>
              </w:rPr>
              <w:t xml:space="preserve">Cross </w:t>
            </w:r>
            <w:r>
              <w:rPr>
                <w:rFonts w:cstheme="minorHAnsi"/>
              </w:rPr>
              <w:t xml:space="preserve">and </w:t>
            </w:r>
            <w:r w:rsidRPr="002B1D86">
              <w:rPr>
                <w:rFonts w:cstheme="minorHAnsi"/>
                <w:b/>
              </w:rPr>
              <w:t xml:space="preserve">seconded </w:t>
            </w:r>
            <w:r>
              <w:rPr>
                <w:rFonts w:cstheme="minorHAnsi"/>
              </w:rPr>
              <w:t xml:space="preserve">by Cllr </w:t>
            </w:r>
            <w:r w:rsidR="0099011E">
              <w:rPr>
                <w:rFonts w:cstheme="minorHAnsi"/>
              </w:rPr>
              <w:t>Parkes</w:t>
            </w:r>
            <w:r>
              <w:rPr>
                <w:rFonts w:cstheme="minorHAnsi"/>
              </w:rPr>
              <w:t xml:space="preserve"> Clerks salary and expenses were approved by Council.</w:t>
            </w:r>
          </w:p>
          <w:p w14:paraId="338ED77D" w14:textId="77777777" w:rsidR="00175C64" w:rsidRPr="00175C64" w:rsidRDefault="00175C64" w:rsidP="00175C64">
            <w:pPr>
              <w:pStyle w:val="BodyTextIndent"/>
              <w:widowControl w:val="0"/>
              <w:suppressAutoHyphens/>
              <w:spacing w:line="276" w:lineRule="auto"/>
              <w:ind w:left="765"/>
              <w:rPr>
                <w:rFonts w:cstheme="minorHAnsi"/>
              </w:rPr>
            </w:pPr>
          </w:p>
          <w:p w14:paraId="09EDB0DA" w14:textId="20C85BF0" w:rsidR="00175C64" w:rsidRPr="00175C64" w:rsidRDefault="00175C64" w:rsidP="00D06A06">
            <w:pPr>
              <w:pStyle w:val="BodyTextIndent"/>
              <w:widowControl w:val="0"/>
              <w:numPr>
                <w:ilvl w:val="0"/>
                <w:numId w:val="35"/>
              </w:numPr>
              <w:suppressAutoHyphens/>
              <w:spacing w:line="276" w:lineRule="auto"/>
              <w:rPr>
                <w:rFonts w:cstheme="minorHAnsi"/>
              </w:rPr>
            </w:pPr>
            <w:r w:rsidRPr="00175C64">
              <w:rPr>
                <w:rFonts w:cs="Tahoma"/>
                <w:b/>
              </w:rPr>
              <w:t>Approval of Accounts</w:t>
            </w:r>
            <w:r w:rsidR="00D83BF0">
              <w:rPr>
                <w:rFonts w:cs="Tahoma"/>
                <w:b/>
              </w:rPr>
              <w:t xml:space="preserve"> </w:t>
            </w:r>
            <w:r w:rsidRPr="00175C64">
              <w:rPr>
                <w:rFonts w:cs="Tahoma"/>
                <w:b/>
              </w:rPr>
              <w:t xml:space="preserve">and Expenditure Reports </w:t>
            </w:r>
          </w:p>
          <w:p w14:paraId="04B6665C" w14:textId="15745253" w:rsidR="00D83BF0" w:rsidRDefault="00175C64" w:rsidP="00D83BF0">
            <w:pPr>
              <w:pStyle w:val="BodyTextIndent"/>
              <w:widowControl w:val="0"/>
              <w:suppressAutoHyphens/>
              <w:ind w:left="0"/>
              <w:rPr>
                <w:rFonts w:cs="Tahoma"/>
              </w:rPr>
            </w:pPr>
            <w:r w:rsidRPr="004D57B4">
              <w:rPr>
                <w:rFonts w:cs="Tahoma"/>
              </w:rPr>
              <w:t>A copy of the Accounts</w:t>
            </w:r>
            <w:r>
              <w:rPr>
                <w:rFonts w:cs="Tahoma"/>
              </w:rPr>
              <w:t xml:space="preserve"> </w:t>
            </w:r>
            <w:r w:rsidR="00B00954">
              <w:rPr>
                <w:rFonts w:cs="Tahoma"/>
              </w:rPr>
              <w:t xml:space="preserve">to </w:t>
            </w:r>
            <w:r w:rsidR="00D83BF0">
              <w:rPr>
                <w:rFonts w:cs="Tahoma"/>
              </w:rPr>
              <w:t>30</w:t>
            </w:r>
            <w:r w:rsidR="00D83BF0" w:rsidRPr="00D83BF0">
              <w:rPr>
                <w:rFonts w:cs="Tahoma"/>
                <w:vertAlign w:val="superscript"/>
              </w:rPr>
              <w:t>th</w:t>
            </w:r>
            <w:r w:rsidR="00D83BF0">
              <w:rPr>
                <w:rFonts w:cs="Tahoma"/>
              </w:rPr>
              <w:t xml:space="preserve"> June</w:t>
            </w:r>
            <w:r w:rsidR="00D06A06">
              <w:rPr>
                <w:rFonts w:cs="Tahoma"/>
              </w:rPr>
              <w:t xml:space="preserve"> 2019</w:t>
            </w:r>
            <w:r w:rsidR="00B00954">
              <w:rPr>
                <w:rFonts w:cs="Tahoma"/>
              </w:rPr>
              <w:t xml:space="preserve"> and </w:t>
            </w:r>
            <w:r>
              <w:rPr>
                <w:rFonts w:cs="Tahoma"/>
              </w:rPr>
              <w:t>including payments</w:t>
            </w:r>
            <w:r w:rsidRPr="004D57B4">
              <w:rPr>
                <w:rFonts w:cs="Tahoma"/>
              </w:rPr>
              <w:t xml:space="preserve"> to </w:t>
            </w:r>
            <w:r w:rsidR="00D83BF0">
              <w:rPr>
                <w:rFonts w:cs="Tahoma"/>
              </w:rPr>
              <w:t>be made on 1</w:t>
            </w:r>
            <w:r w:rsidR="00D83BF0" w:rsidRPr="00D83BF0">
              <w:rPr>
                <w:rFonts w:cs="Tahoma"/>
                <w:vertAlign w:val="superscript"/>
              </w:rPr>
              <w:t>st</w:t>
            </w:r>
            <w:r w:rsidR="00D83BF0">
              <w:rPr>
                <w:rFonts w:cs="Tahoma"/>
              </w:rPr>
              <w:t xml:space="preserve"> July 2019</w:t>
            </w:r>
            <w:r w:rsidRPr="004D57B4">
              <w:rPr>
                <w:rFonts w:cs="Tahoma"/>
              </w:rPr>
              <w:t xml:space="preserve"> </w:t>
            </w:r>
            <w:r>
              <w:rPr>
                <w:rFonts w:cs="Tahoma"/>
              </w:rPr>
              <w:t>was circulated</w:t>
            </w:r>
            <w:r w:rsidRPr="004D57B4">
              <w:rPr>
                <w:rFonts w:cs="Tahoma"/>
              </w:rPr>
              <w:t xml:space="preserve"> and bank statements, bank reconciliation as at the same date was available at the </w:t>
            </w:r>
            <w:r>
              <w:rPr>
                <w:rFonts w:cs="Tahoma"/>
              </w:rPr>
              <w:t>m</w:t>
            </w:r>
            <w:r w:rsidRPr="004D57B4">
              <w:rPr>
                <w:rFonts w:cs="Tahoma"/>
              </w:rPr>
              <w:t xml:space="preserve">eeting for monitoring and reconciliation purposes. </w:t>
            </w:r>
          </w:p>
          <w:p w14:paraId="4E867E40" w14:textId="77777777" w:rsidR="008D5285" w:rsidRDefault="008D5285" w:rsidP="00175C64">
            <w:pPr>
              <w:pStyle w:val="BodyTextIndent"/>
              <w:widowControl w:val="0"/>
              <w:suppressAutoHyphens/>
              <w:ind w:left="0"/>
              <w:rPr>
                <w:rFonts w:cs="Tahoma"/>
              </w:rPr>
            </w:pPr>
          </w:p>
          <w:p w14:paraId="65245125" w14:textId="14321436" w:rsidR="00D06A06" w:rsidRPr="00AC36F0" w:rsidRDefault="00D83BF0" w:rsidP="00D06A06">
            <w:pPr>
              <w:pStyle w:val="BodyTextIndent"/>
              <w:widowControl w:val="0"/>
              <w:numPr>
                <w:ilvl w:val="0"/>
                <w:numId w:val="35"/>
              </w:numPr>
              <w:suppressAutoHyphens/>
              <w:rPr>
                <w:rFonts w:cs="Tahoma"/>
              </w:rPr>
            </w:pPr>
            <w:r>
              <w:rPr>
                <w:rFonts w:cs="Tahoma"/>
                <w:b/>
              </w:rPr>
              <w:t>Approval of Bank Reconciliation</w:t>
            </w:r>
          </w:p>
          <w:p w14:paraId="29A5DBC3" w14:textId="4684E1C2" w:rsidR="00AC36F0" w:rsidRDefault="00AC36F0" w:rsidP="00AC36F0">
            <w:pPr>
              <w:pStyle w:val="BodyTextIndent"/>
              <w:widowControl w:val="0"/>
              <w:suppressAutoHyphens/>
              <w:ind w:left="0"/>
              <w:rPr>
                <w:rFonts w:cs="Tahoma"/>
              </w:rPr>
            </w:pPr>
            <w:r>
              <w:rPr>
                <w:rFonts w:cs="Tahoma"/>
              </w:rPr>
              <w:t xml:space="preserve">Clerk </w:t>
            </w:r>
            <w:r w:rsidR="00D83BF0">
              <w:rPr>
                <w:rFonts w:cs="Tahoma"/>
              </w:rPr>
              <w:t>provided</w:t>
            </w:r>
            <w:r>
              <w:rPr>
                <w:rFonts w:cs="Tahoma"/>
              </w:rPr>
              <w:t xml:space="preserve"> Council </w:t>
            </w:r>
            <w:r w:rsidR="00D83BF0">
              <w:rPr>
                <w:rFonts w:cs="Tahoma"/>
              </w:rPr>
              <w:t>with a copy of the recent bank reconciliation dated 24</w:t>
            </w:r>
            <w:r w:rsidR="00D83BF0" w:rsidRPr="00D83BF0">
              <w:rPr>
                <w:rFonts w:cs="Tahoma"/>
                <w:vertAlign w:val="superscript"/>
              </w:rPr>
              <w:t>th</w:t>
            </w:r>
            <w:r w:rsidR="00D83BF0">
              <w:rPr>
                <w:rFonts w:cs="Tahoma"/>
              </w:rPr>
              <w:t xml:space="preserve"> June 2019 (Appendix C) for consideration.</w:t>
            </w:r>
          </w:p>
          <w:p w14:paraId="72D5A784" w14:textId="09885D35" w:rsidR="00D83BF0" w:rsidRDefault="00D83BF0" w:rsidP="00AC36F0">
            <w:pPr>
              <w:pStyle w:val="BodyTextIndent"/>
              <w:widowControl w:val="0"/>
              <w:suppressAutoHyphens/>
              <w:ind w:left="0"/>
              <w:rPr>
                <w:rFonts w:cs="Tahoma"/>
              </w:rPr>
            </w:pPr>
          </w:p>
          <w:p w14:paraId="78918BA4" w14:textId="64389514" w:rsidR="00D83BF0" w:rsidRPr="004D57B4" w:rsidRDefault="00D83BF0" w:rsidP="00D83BF0">
            <w:pPr>
              <w:pStyle w:val="BodyTextIndent"/>
              <w:widowControl w:val="0"/>
              <w:suppressAutoHyphens/>
              <w:ind w:left="0"/>
              <w:rPr>
                <w:rFonts w:cs="Tahoma"/>
              </w:rPr>
            </w:pPr>
            <w:r w:rsidRPr="004D57B4">
              <w:rPr>
                <w:rFonts w:cs="Tahoma"/>
              </w:rPr>
              <w:t>Agenda Item</w:t>
            </w:r>
            <w:r>
              <w:rPr>
                <w:rFonts w:cs="Tahoma"/>
              </w:rPr>
              <w:t>s 13b &amp; c were</w:t>
            </w:r>
            <w:r w:rsidRPr="004D57B4">
              <w:rPr>
                <w:rFonts w:cs="Tahoma"/>
              </w:rPr>
              <w:t xml:space="preserve"> accepted and approved by Councillors</w:t>
            </w:r>
            <w:r>
              <w:rPr>
                <w:rFonts w:cs="Tahoma"/>
              </w:rPr>
              <w:t xml:space="preserve">. </w:t>
            </w:r>
            <w:r w:rsidRPr="004D57B4">
              <w:rPr>
                <w:rFonts w:cs="Tahoma"/>
              </w:rPr>
              <w:t>Cllr</w:t>
            </w:r>
            <w:r>
              <w:rPr>
                <w:rFonts w:cs="Tahoma"/>
              </w:rPr>
              <w:t xml:space="preserve"> </w:t>
            </w:r>
            <w:r w:rsidR="0099011E">
              <w:rPr>
                <w:rFonts w:cs="Tahoma"/>
              </w:rPr>
              <w:t>Cross</w:t>
            </w:r>
            <w:r w:rsidRPr="004D57B4">
              <w:rPr>
                <w:rFonts w:cs="Tahoma"/>
              </w:rPr>
              <w:t xml:space="preserve"> </w:t>
            </w:r>
            <w:r w:rsidRPr="004D57B4">
              <w:rPr>
                <w:rFonts w:cs="Tahoma"/>
                <w:b/>
              </w:rPr>
              <w:t>PROPOSED</w:t>
            </w:r>
            <w:r w:rsidRPr="004D57B4">
              <w:rPr>
                <w:rFonts w:cs="Tahoma"/>
              </w:rPr>
              <w:t xml:space="preserve"> the motion which was </w:t>
            </w:r>
            <w:r w:rsidRPr="004D57B4">
              <w:rPr>
                <w:rFonts w:cs="Tahoma"/>
                <w:b/>
              </w:rPr>
              <w:t>SECONDED</w:t>
            </w:r>
            <w:r w:rsidRPr="004D57B4">
              <w:rPr>
                <w:rFonts w:cs="Tahoma"/>
              </w:rPr>
              <w:t xml:space="preserve"> by Cllr</w:t>
            </w:r>
            <w:r>
              <w:rPr>
                <w:rFonts w:cs="Tahoma"/>
              </w:rPr>
              <w:t xml:space="preserve"> </w:t>
            </w:r>
            <w:r w:rsidR="0099011E">
              <w:rPr>
                <w:rFonts w:cs="Tahoma"/>
              </w:rPr>
              <w:t>Parkes</w:t>
            </w:r>
          </w:p>
          <w:p w14:paraId="02A70C31" w14:textId="77777777" w:rsidR="00D83BF0" w:rsidRDefault="00D83BF0" w:rsidP="00D83BF0">
            <w:pPr>
              <w:pStyle w:val="BodyTextIndent"/>
              <w:widowControl w:val="0"/>
              <w:suppressAutoHyphens/>
              <w:ind w:left="0"/>
              <w:rPr>
                <w:rFonts w:cs="Tahoma"/>
              </w:rPr>
            </w:pPr>
            <w:r w:rsidRPr="004D57B4">
              <w:rPr>
                <w:rFonts w:cs="Tahoma"/>
              </w:rPr>
              <w:t>In line with good practice, Cllr</w:t>
            </w:r>
            <w:r>
              <w:rPr>
                <w:rFonts w:cs="Tahoma"/>
              </w:rPr>
              <w:t xml:space="preserve"> Cross </w:t>
            </w:r>
            <w:r w:rsidRPr="004D57B4">
              <w:rPr>
                <w:rFonts w:cs="Tahoma"/>
              </w:rPr>
              <w:t xml:space="preserve">inspected the </w:t>
            </w:r>
            <w:proofErr w:type="spellStart"/>
            <w:r w:rsidRPr="004D57B4">
              <w:rPr>
                <w:rFonts w:cs="Tahoma"/>
              </w:rPr>
              <w:t>Natwest</w:t>
            </w:r>
            <w:proofErr w:type="spellEnd"/>
            <w:r w:rsidRPr="004D57B4">
              <w:rPr>
                <w:rFonts w:cs="Tahoma"/>
              </w:rPr>
              <w:t xml:space="preserve"> Bank Statements and initialled the corresponding balance.</w:t>
            </w:r>
            <w:r>
              <w:rPr>
                <w:rFonts w:cs="Tahoma"/>
              </w:rPr>
              <w:t xml:space="preserve"> </w:t>
            </w:r>
          </w:p>
          <w:p w14:paraId="4F6C5D3F" w14:textId="77777777" w:rsidR="00D83BF0" w:rsidRPr="00AC36F0" w:rsidRDefault="00D83BF0" w:rsidP="00AC36F0">
            <w:pPr>
              <w:pStyle w:val="BodyTextIndent"/>
              <w:widowControl w:val="0"/>
              <w:suppressAutoHyphens/>
              <w:ind w:left="0"/>
              <w:rPr>
                <w:rFonts w:cs="Tahoma"/>
              </w:rPr>
            </w:pPr>
          </w:p>
          <w:p w14:paraId="1F56330D" w14:textId="33D43CF5" w:rsidR="0064155C" w:rsidRDefault="0064155C" w:rsidP="005F1E30">
            <w:pPr>
              <w:pStyle w:val="BodyTextIndent"/>
              <w:ind w:left="0"/>
              <w:rPr>
                <w:rFonts w:cs="Tahoma"/>
                <w:b/>
              </w:rPr>
            </w:pPr>
            <w:r>
              <w:rPr>
                <w:rFonts w:cs="Tahoma"/>
                <w:b/>
              </w:rPr>
              <w:t xml:space="preserve">Agenda Item </w:t>
            </w:r>
            <w:r w:rsidR="00211494">
              <w:rPr>
                <w:rFonts w:cs="Tahoma"/>
                <w:b/>
              </w:rPr>
              <w:t>1</w:t>
            </w:r>
            <w:r w:rsidR="00D83BF0">
              <w:rPr>
                <w:rFonts w:cs="Tahoma"/>
                <w:b/>
              </w:rPr>
              <w:t>4</w:t>
            </w:r>
            <w:r>
              <w:rPr>
                <w:rFonts w:cs="Tahoma"/>
                <w:b/>
              </w:rPr>
              <w:t>: Matters arising not dealt with elsewhere on the agenda</w:t>
            </w:r>
          </w:p>
          <w:p w14:paraId="7A10E395" w14:textId="16A08EDD" w:rsidR="00D83BF0" w:rsidRDefault="0099011E" w:rsidP="005F1E30">
            <w:pPr>
              <w:pStyle w:val="BodyTextIndent"/>
              <w:ind w:left="0"/>
              <w:rPr>
                <w:rFonts w:cs="Tahoma"/>
                <w:bCs/>
              </w:rPr>
            </w:pPr>
            <w:r>
              <w:rPr>
                <w:rFonts w:cs="Tahoma"/>
                <w:bCs/>
              </w:rPr>
              <w:t>Cllr Andrews asked about the sign for the bowling club. It was confirmed that this goes up when there is a match and is subsequently taken down</w:t>
            </w:r>
          </w:p>
          <w:p w14:paraId="289566B7" w14:textId="06923753" w:rsidR="0099011E" w:rsidRDefault="0099011E" w:rsidP="005F1E30">
            <w:pPr>
              <w:pStyle w:val="BodyTextIndent"/>
              <w:ind w:left="0"/>
              <w:rPr>
                <w:rFonts w:cs="Tahoma"/>
                <w:bCs/>
              </w:rPr>
            </w:pPr>
          </w:p>
          <w:p w14:paraId="32613183" w14:textId="0C7B4082" w:rsidR="0099011E" w:rsidRDefault="0099011E" w:rsidP="005F1E30">
            <w:pPr>
              <w:pStyle w:val="BodyTextIndent"/>
              <w:ind w:left="0"/>
              <w:rPr>
                <w:rFonts w:cs="Tahoma"/>
                <w:bCs/>
              </w:rPr>
            </w:pPr>
            <w:r>
              <w:rPr>
                <w:rFonts w:cs="Tahoma"/>
                <w:bCs/>
              </w:rPr>
              <w:t>Cllr Cross asked Council to consider working with the parochial council to organise fundraising for a toilet at the Church. Cllr Cross raised concerns that the Church could potentially miss out on weddings etc being held at the Church due to the lack of facilities. After much discussion Council agreed that Cllr Brown would discuss this further with the Churchwarden to see if there was any appetite for this.</w:t>
            </w:r>
          </w:p>
          <w:p w14:paraId="52F54D02" w14:textId="27982410" w:rsidR="0099011E" w:rsidRDefault="0099011E" w:rsidP="005F1E30">
            <w:pPr>
              <w:pStyle w:val="BodyTextIndent"/>
              <w:ind w:left="0"/>
              <w:rPr>
                <w:rFonts w:cs="Tahoma"/>
                <w:bCs/>
              </w:rPr>
            </w:pPr>
          </w:p>
          <w:p w14:paraId="12AC4797" w14:textId="73B1D36F" w:rsidR="0099011E" w:rsidRDefault="0099011E" w:rsidP="005F1E30">
            <w:pPr>
              <w:pStyle w:val="BodyTextIndent"/>
              <w:ind w:left="0"/>
              <w:rPr>
                <w:rFonts w:cs="Tahoma"/>
                <w:bCs/>
              </w:rPr>
            </w:pPr>
            <w:r>
              <w:rPr>
                <w:rFonts w:cs="Tahoma"/>
                <w:bCs/>
              </w:rPr>
              <w:t>Clerk asked about the sign for an overflow car park outside the village hall on the verge. It was confirmed that this is common land and nothing to do with the parish council.</w:t>
            </w:r>
          </w:p>
          <w:p w14:paraId="055D17E8" w14:textId="77777777" w:rsidR="0099011E" w:rsidRPr="0099011E" w:rsidRDefault="0099011E" w:rsidP="005F1E30">
            <w:pPr>
              <w:pStyle w:val="BodyTextIndent"/>
              <w:ind w:left="0"/>
              <w:rPr>
                <w:rFonts w:cs="Tahoma"/>
                <w:bCs/>
              </w:rPr>
            </w:pPr>
          </w:p>
          <w:p w14:paraId="67516FD8" w14:textId="5FD61DEB" w:rsidR="005F1E30" w:rsidRDefault="005F1E30" w:rsidP="005F1E30">
            <w:pPr>
              <w:pStyle w:val="BodyTextIndent"/>
              <w:ind w:left="0"/>
              <w:rPr>
                <w:rFonts w:cs="Tahoma"/>
                <w:b/>
              </w:rPr>
            </w:pPr>
            <w:r>
              <w:rPr>
                <w:rFonts w:cs="Tahoma"/>
                <w:b/>
              </w:rPr>
              <w:t xml:space="preserve">Agenda Item </w:t>
            </w:r>
            <w:r w:rsidR="00211494">
              <w:rPr>
                <w:rFonts w:cs="Tahoma"/>
                <w:b/>
              </w:rPr>
              <w:t>1</w:t>
            </w:r>
            <w:r w:rsidR="00D83BF0">
              <w:rPr>
                <w:rFonts w:cs="Tahoma"/>
                <w:b/>
              </w:rPr>
              <w:t>5</w:t>
            </w:r>
            <w:r>
              <w:rPr>
                <w:rFonts w:cs="Tahoma"/>
                <w:b/>
              </w:rPr>
              <w:t>: Public Questions</w:t>
            </w:r>
          </w:p>
          <w:p w14:paraId="7127FDB3" w14:textId="77777777" w:rsidR="00CB4212" w:rsidRDefault="00CB4212" w:rsidP="009C2E7B">
            <w:pPr>
              <w:pStyle w:val="BodyTextIndent"/>
              <w:ind w:left="0"/>
              <w:rPr>
                <w:rFonts w:cs="Tahoma"/>
                <w:b/>
              </w:rPr>
            </w:pPr>
          </w:p>
          <w:p w14:paraId="1D25857E" w14:textId="17A76C7A" w:rsidR="005F1E30" w:rsidRDefault="000D4E49" w:rsidP="009C2E7B">
            <w:pPr>
              <w:pStyle w:val="BodyTextIndent"/>
              <w:ind w:left="0"/>
              <w:rPr>
                <w:rFonts w:cs="Tahoma"/>
                <w:b/>
              </w:rPr>
            </w:pPr>
            <w:r w:rsidRPr="00583D79">
              <w:rPr>
                <w:rFonts w:cs="Tahoma"/>
                <w:b/>
              </w:rPr>
              <w:t xml:space="preserve">Agenda </w:t>
            </w:r>
            <w:r w:rsidR="001B4592">
              <w:rPr>
                <w:rFonts w:cs="Tahoma"/>
                <w:b/>
              </w:rPr>
              <w:t xml:space="preserve">Item </w:t>
            </w:r>
            <w:r w:rsidR="00211494">
              <w:rPr>
                <w:rFonts w:cs="Tahoma"/>
                <w:b/>
              </w:rPr>
              <w:t>1</w:t>
            </w:r>
            <w:r w:rsidR="00D83BF0">
              <w:rPr>
                <w:rFonts w:cs="Tahoma"/>
                <w:b/>
              </w:rPr>
              <w:t>6</w:t>
            </w:r>
            <w:r w:rsidR="003E1B5E" w:rsidRPr="00583D79">
              <w:rPr>
                <w:rFonts w:cs="Tahoma"/>
                <w:b/>
              </w:rPr>
              <w:t>:</w:t>
            </w:r>
            <w:r w:rsidR="005F1E30">
              <w:rPr>
                <w:rFonts w:cs="Tahoma"/>
                <w:b/>
              </w:rPr>
              <w:t xml:space="preserve"> Any other matters for information only</w:t>
            </w:r>
          </w:p>
          <w:p w14:paraId="1860B1AC" w14:textId="263CA860" w:rsidR="001218CA" w:rsidRPr="001218CA" w:rsidRDefault="001218CA" w:rsidP="009C2E7B">
            <w:pPr>
              <w:pStyle w:val="BodyTextIndent"/>
              <w:ind w:left="0"/>
              <w:rPr>
                <w:rFonts w:cs="Tahoma"/>
              </w:rPr>
            </w:pPr>
          </w:p>
          <w:p w14:paraId="78312173" w14:textId="5073D80E" w:rsidR="003E1B5E" w:rsidRPr="005F1E30" w:rsidRDefault="005F1E30" w:rsidP="009C2E7B">
            <w:pPr>
              <w:pStyle w:val="BodyTextIndent"/>
              <w:ind w:left="0"/>
              <w:rPr>
                <w:rFonts w:cs="Tahoma"/>
              </w:rPr>
            </w:pPr>
            <w:r>
              <w:rPr>
                <w:rFonts w:cs="Tahoma"/>
                <w:b/>
              </w:rPr>
              <w:t xml:space="preserve">Agenda Item </w:t>
            </w:r>
            <w:r w:rsidR="00211494">
              <w:rPr>
                <w:rFonts w:cs="Tahoma"/>
                <w:b/>
              </w:rPr>
              <w:t>1</w:t>
            </w:r>
            <w:r w:rsidR="00D83BF0">
              <w:rPr>
                <w:rFonts w:cs="Tahoma"/>
                <w:b/>
              </w:rPr>
              <w:t>7</w:t>
            </w:r>
            <w:r>
              <w:rPr>
                <w:rFonts w:cs="Tahoma"/>
                <w:b/>
              </w:rPr>
              <w:t>:</w:t>
            </w:r>
            <w:r w:rsidR="009C2E7B" w:rsidRPr="00583D79">
              <w:rPr>
                <w:rFonts w:cs="Tahoma"/>
                <w:b/>
              </w:rPr>
              <w:t xml:space="preserve"> </w:t>
            </w:r>
            <w:r w:rsidR="00487206" w:rsidRPr="00583D79">
              <w:rPr>
                <w:rFonts w:cs="Tahoma"/>
                <w:b/>
              </w:rPr>
              <w:t>DATE OF THE NEXT MEETING</w:t>
            </w:r>
            <w:r w:rsidR="005F5B33" w:rsidRPr="00583D79">
              <w:rPr>
                <w:rFonts w:cs="Tahoma"/>
                <w:b/>
              </w:rPr>
              <w:t xml:space="preserve"> </w:t>
            </w:r>
          </w:p>
          <w:p w14:paraId="0FDD3EFA" w14:textId="240D04D5" w:rsidR="00BD621D" w:rsidRDefault="005913CB" w:rsidP="00A677ED">
            <w:pPr>
              <w:pStyle w:val="PlainText"/>
              <w:rPr>
                <w:rFonts w:asciiTheme="minorHAnsi" w:hAnsiTheme="minorHAnsi" w:cs="Tahoma"/>
                <w:sz w:val="24"/>
                <w:szCs w:val="24"/>
                <w:lang w:val="en-GB"/>
              </w:rPr>
            </w:pPr>
            <w:r>
              <w:rPr>
                <w:rFonts w:asciiTheme="minorHAnsi" w:hAnsiTheme="minorHAnsi" w:cs="Tahoma"/>
                <w:sz w:val="24"/>
                <w:szCs w:val="24"/>
                <w:lang w:val="en-GB"/>
              </w:rPr>
              <w:t xml:space="preserve">The next meeting Parish meeting </w:t>
            </w:r>
            <w:r w:rsidR="00A677ED" w:rsidRPr="00583D79">
              <w:rPr>
                <w:rFonts w:asciiTheme="minorHAnsi" w:hAnsiTheme="minorHAnsi" w:cs="Tahoma"/>
                <w:sz w:val="24"/>
                <w:szCs w:val="24"/>
                <w:lang w:val="en-GB"/>
              </w:rPr>
              <w:t xml:space="preserve">will be held </w:t>
            </w:r>
            <w:r w:rsidR="001218CA">
              <w:rPr>
                <w:rFonts w:asciiTheme="minorHAnsi" w:hAnsiTheme="minorHAnsi" w:cs="Tahoma"/>
                <w:sz w:val="24"/>
                <w:szCs w:val="24"/>
                <w:lang w:val="en-GB"/>
              </w:rPr>
              <w:t xml:space="preserve">on </w:t>
            </w:r>
            <w:r w:rsidR="00D83BF0">
              <w:rPr>
                <w:rFonts w:asciiTheme="minorHAnsi" w:hAnsiTheme="minorHAnsi" w:cs="Tahoma"/>
                <w:sz w:val="24"/>
                <w:szCs w:val="24"/>
                <w:lang w:val="en-GB"/>
              </w:rPr>
              <w:t>Monday 9</w:t>
            </w:r>
            <w:r w:rsidR="00D83BF0" w:rsidRPr="00D83BF0">
              <w:rPr>
                <w:rFonts w:asciiTheme="minorHAnsi" w:hAnsiTheme="minorHAnsi" w:cs="Tahoma"/>
                <w:sz w:val="24"/>
                <w:szCs w:val="24"/>
                <w:vertAlign w:val="superscript"/>
                <w:lang w:val="en-GB"/>
              </w:rPr>
              <w:t>th</w:t>
            </w:r>
            <w:r w:rsidR="00D83BF0">
              <w:rPr>
                <w:rFonts w:asciiTheme="minorHAnsi" w:hAnsiTheme="minorHAnsi" w:cs="Tahoma"/>
                <w:sz w:val="24"/>
                <w:szCs w:val="24"/>
                <w:lang w:val="en-GB"/>
              </w:rPr>
              <w:t xml:space="preserve"> September</w:t>
            </w:r>
            <w:r w:rsidR="001218CA">
              <w:rPr>
                <w:rFonts w:asciiTheme="minorHAnsi" w:hAnsiTheme="minorHAnsi" w:cs="Tahoma"/>
                <w:sz w:val="24"/>
                <w:szCs w:val="24"/>
                <w:lang w:val="en-GB"/>
              </w:rPr>
              <w:t xml:space="preserve"> 2019 </w:t>
            </w:r>
            <w:r w:rsidR="009051D2">
              <w:rPr>
                <w:rFonts w:asciiTheme="minorHAnsi" w:hAnsiTheme="minorHAnsi" w:cs="Tahoma"/>
                <w:sz w:val="24"/>
                <w:szCs w:val="24"/>
                <w:lang w:val="en-GB"/>
              </w:rPr>
              <w:t xml:space="preserve">at 7.30pm </w:t>
            </w:r>
            <w:r w:rsidR="00211494">
              <w:rPr>
                <w:rFonts w:asciiTheme="minorHAnsi" w:hAnsiTheme="minorHAnsi" w:cs="Tahoma"/>
                <w:sz w:val="24"/>
                <w:szCs w:val="24"/>
                <w:lang w:val="en-GB"/>
              </w:rPr>
              <w:t xml:space="preserve">in the </w:t>
            </w:r>
            <w:r w:rsidR="00D83BF0">
              <w:rPr>
                <w:rFonts w:asciiTheme="minorHAnsi" w:hAnsiTheme="minorHAnsi" w:cs="Tahoma"/>
                <w:sz w:val="24"/>
                <w:szCs w:val="24"/>
                <w:lang w:val="en-GB"/>
              </w:rPr>
              <w:t>Church.</w:t>
            </w:r>
            <w:r w:rsidR="004E6DBB">
              <w:rPr>
                <w:rFonts w:asciiTheme="minorHAnsi" w:hAnsiTheme="minorHAnsi" w:cs="Tahoma"/>
                <w:sz w:val="24"/>
                <w:szCs w:val="24"/>
                <w:lang w:val="en-GB"/>
              </w:rPr>
              <w:t xml:space="preserve"> </w:t>
            </w:r>
          </w:p>
          <w:p w14:paraId="47706862" w14:textId="3E615E2E" w:rsidR="00CB4212" w:rsidRDefault="00CB4212" w:rsidP="00A677ED">
            <w:pPr>
              <w:pStyle w:val="PlainText"/>
              <w:rPr>
                <w:rFonts w:asciiTheme="minorHAnsi" w:hAnsiTheme="minorHAnsi" w:cs="Tahoma"/>
                <w:sz w:val="24"/>
                <w:szCs w:val="24"/>
                <w:lang w:val="en-GB"/>
              </w:rPr>
            </w:pPr>
          </w:p>
          <w:p w14:paraId="1F34A922" w14:textId="0FE6A553" w:rsidR="00DE5BFE" w:rsidRDefault="00DE5BFE" w:rsidP="005C51BC">
            <w:pPr>
              <w:pStyle w:val="BodyTextIndent"/>
              <w:pBdr>
                <w:bottom w:val="single" w:sz="4" w:space="1" w:color="auto"/>
              </w:pBdr>
              <w:ind w:left="-54"/>
              <w:jc w:val="both"/>
              <w:rPr>
                <w:b/>
              </w:rPr>
            </w:pPr>
            <w:r w:rsidRPr="00583D79">
              <w:rPr>
                <w:b/>
              </w:rPr>
              <w:t xml:space="preserve">Meeting finished at </w:t>
            </w:r>
            <w:r w:rsidR="0099011E">
              <w:rPr>
                <w:b/>
              </w:rPr>
              <w:t>8.51pm</w:t>
            </w:r>
          </w:p>
          <w:p w14:paraId="004C0C00" w14:textId="77777777" w:rsidR="00D83BF0" w:rsidRPr="00BD677B" w:rsidRDefault="00D83BF0" w:rsidP="005C51BC">
            <w:pPr>
              <w:pStyle w:val="BodyTextIndent"/>
              <w:pBdr>
                <w:bottom w:val="single" w:sz="4" w:space="1" w:color="auto"/>
              </w:pBdr>
              <w:ind w:left="-54"/>
              <w:jc w:val="both"/>
              <w:rPr>
                <w:b/>
              </w:rPr>
            </w:pPr>
          </w:p>
          <w:p w14:paraId="424941E9" w14:textId="77777777" w:rsidR="00F611E2" w:rsidRPr="00BD677B" w:rsidRDefault="009E741A" w:rsidP="005C51BC">
            <w:pPr>
              <w:pStyle w:val="BodyTextIndent"/>
              <w:pBdr>
                <w:bottom w:val="single" w:sz="4" w:space="1" w:color="auto"/>
              </w:pBdr>
              <w:ind w:left="0"/>
              <w:jc w:val="both"/>
              <w:rPr>
                <w:b/>
              </w:rPr>
            </w:pPr>
            <w:r>
              <w:rPr>
                <w:b/>
              </w:rPr>
              <w:lastRenderedPageBreak/>
              <w:t xml:space="preserve">Appendices and </w:t>
            </w:r>
            <w:r w:rsidR="00F611E2" w:rsidRPr="00BD677B">
              <w:rPr>
                <w:b/>
              </w:rPr>
              <w:t>Attachments</w:t>
            </w:r>
          </w:p>
          <w:p w14:paraId="294B9DA0" w14:textId="5BF763B7" w:rsidR="00B16113" w:rsidRPr="00487206" w:rsidRDefault="00934EDA" w:rsidP="00211494">
            <w:pPr>
              <w:pStyle w:val="BodyTextIndent"/>
              <w:pBdr>
                <w:bottom w:val="single" w:sz="4" w:space="1" w:color="auto"/>
              </w:pBdr>
              <w:ind w:left="0"/>
              <w:jc w:val="both"/>
            </w:pPr>
            <w:r>
              <w:t xml:space="preserve">Monthly </w:t>
            </w:r>
            <w:r w:rsidR="00501BF6">
              <w:t>Bank Reconciliation and Monthly Income and Expenditure Report</w:t>
            </w:r>
            <w:r w:rsidR="004E25C3">
              <w:t xml:space="preserve"> </w:t>
            </w:r>
          </w:p>
        </w:tc>
        <w:tc>
          <w:tcPr>
            <w:tcW w:w="1134" w:type="dxa"/>
            <w:shd w:val="clear" w:color="auto" w:fill="FFFFFF" w:themeFill="background1"/>
          </w:tcPr>
          <w:p w14:paraId="2A587E36" w14:textId="77777777" w:rsidR="001B7872" w:rsidRDefault="00CA3AE8" w:rsidP="000E0D9C">
            <w:pPr>
              <w:rPr>
                <w:b/>
              </w:rPr>
            </w:pPr>
            <w:r>
              <w:rPr>
                <w:b/>
              </w:rPr>
              <w:lastRenderedPageBreak/>
              <w:t>ACTION</w:t>
            </w:r>
          </w:p>
          <w:p w14:paraId="210FB710" w14:textId="77777777" w:rsidR="00CA3AE8" w:rsidRDefault="00CA3AE8" w:rsidP="000E0D9C">
            <w:pPr>
              <w:rPr>
                <w:b/>
              </w:rPr>
            </w:pPr>
          </w:p>
          <w:p w14:paraId="467F23C3" w14:textId="77777777" w:rsidR="00CA3AE8" w:rsidRDefault="00CA3AE8" w:rsidP="000E0D9C">
            <w:pPr>
              <w:rPr>
                <w:b/>
              </w:rPr>
            </w:pPr>
          </w:p>
          <w:p w14:paraId="09F8FE94" w14:textId="77777777" w:rsidR="00CA3AE8" w:rsidRDefault="00CA3AE8" w:rsidP="000E0D9C">
            <w:pPr>
              <w:rPr>
                <w:b/>
              </w:rPr>
            </w:pPr>
          </w:p>
          <w:p w14:paraId="4F2FFB8E" w14:textId="77777777" w:rsidR="00CA3AE8" w:rsidRDefault="00CA3AE8" w:rsidP="000E0D9C">
            <w:pPr>
              <w:rPr>
                <w:b/>
              </w:rPr>
            </w:pPr>
          </w:p>
          <w:p w14:paraId="673BA20F" w14:textId="77777777" w:rsidR="00CA3AE8" w:rsidRDefault="00CA3AE8" w:rsidP="000E0D9C">
            <w:pPr>
              <w:rPr>
                <w:b/>
              </w:rPr>
            </w:pPr>
          </w:p>
          <w:p w14:paraId="21DE16BA" w14:textId="77777777" w:rsidR="00CA3AE8" w:rsidRDefault="00CA3AE8" w:rsidP="000E0D9C">
            <w:pPr>
              <w:rPr>
                <w:b/>
              </w:rPr>
            </w:pPr>
          </w:p>
          <w:p w14:paraId="7857B2B7" w14:textId="77777777" w:rsidR="00CA3AE8" w:rsidRDefault="00CA3AE8" w:rsidP="000E0D9C">
            <w:pPr>
              <w:rPr>
                <w:b/>
              </w:rPr>
            </w:pPr>
          </w:p>
          <w:p w14:paraId="00F25709" w14:textId="77777777" w:rsidR="00CA3AE8" w:rsidRDefault="00CA3AE8" w:rsidP="000E0D9C">
            <w:pPr>
              <w:rPr>
                <w:b/>
              </w:rPr>
            </w:pPr>
          </w:p>
          <w:p w14:paraId="1400996B" w14:textId="77777777" w:rsidR="00CA3AE8" w:rsidRDefault="00CA3AE8" w:rsidP="000E0D9C">
            <w:pPr>
              <w:rPr>
                <w:b/>
              </w:rPr>
            </w:pPr>
          </w:p>
          <w:p w14:paraId="08C22843" w14:textId="77777777" w:rsidR="00CA3AE8" w:rsidRDefault="00CA3AE8" w:rsidP="000E0D9C">
            <w:pPr>
              <w:rPr>
                <w:b/>
              </w:rPr>
            </w:pPr>
          </w:p>
          <w:p w14:paraId="616DC07E" w14:textId="77777777" w:rsidR="00CA3AE8" w:rsidRDefault="00CA3AE8" w:rsidP="000E0D9C">
            <w:pPr>
              <w:rPr>
                <w:b/>
              </w:rPr>
            </w:pPr>
          </w:p>
          <w:p w14:paraId="765B0E06" w14:textId="77777777" w:rsidR="00CA3AE8" w:rsidRDefault="00CA3AE8" w:rsidP="000E0D9C">
            <w:pPr>
              <w:rPr>
                <w:b/>
              </w:rPr>
            </w:pPr>
          </w:p>
          <w:p w14:paraId="1893082E" w14:textId="77777777" w:rsidR="00CA3AE8" w:rsidRDefault="00CA3AE8" w:rsidP="000E0D9C">
            <w:pPr>
              <w:rPr>
                <w:b/>
              </w:rPr>
            </w:pPr>
          </w:p>
          <w:p w14:paraId="2960AB84" w14:textId="77777777" w:rsidR="00CA3AE8" w:rsidRDefault="00CA3AE8" w:rsidP="000E0D9C">
            <w:pPr>
              <w:rPr>
                <w:b/>
              </w:rPr>
            </w:pPr>
          </w:p>
          <w:p w14:paraId="3DE5DF5C" w14:textId="77777777" w:rsidR="00CA3AE8" w:rsidRDefault="00CA3AE8" w:rsidP="000E0D9C">
            <w:pPr>
              <w:rPr>
                <w:b/>
              </w:rPr>
            </w:pPr>
          </w:p>
          <w:p w14:paraId="15CAC466" w14:textId="77777777" w:rsidR="00CA3AE8" w:rsidRDefault="00CA3AE8" w:rsidP="000E0D9C">
            <w:pPr>
              <w:rPr>
                <w:b/>
              </w:rPr>
            </w:pPr>
          </w:p>
          <w:p w14:paraId="260BE98C" w14:textId="77777777" w:rsidR="00CA3AE8" w:rsidRDefault="00CA3AE8" w:rsidP="000E0D9C">
            <w:pPr>
              <w:rPr>
                <w:b/>
              </w:rPr>
            </w:pPr>
          </w:p>
          <w:p w14:paraId="7999C41D" w14:textId="77777777" w:rsidR="00CA3AE8" w:rsidRDefault="00CA3AE8" w:rsidP="000E0D9C">
            <w:pPr>
              <w:rPr>
                <w:b/>
              </w:rPr>
            </w:pPr>
          </w:p>
          <w:p w14:paraId="403CB1AA" w14:textId="77777777" w:rsidR="00CA3AE8" w:rsidRDefault="00CA3AE8" w:rsidP="000E0D9C">
            <w:pPr>
              <w:rPr>
                <w:b/>
              </w:rPr>
            </w:pPr>
          </w:p>
          <w:p w14:paraId="11D574FB" w14:textId="77777777" w:rsidR="00CA3AE8" w:rsidRDefault="00CA3AE8" w:rsidP="000E0D9C">
            <w:pPr>
              <w:rPr>
                <w:b/>
              </w:rPr>
            </w:pPr>
            <w:r>
              <w:rPr>
                <w:b/>
              </w:rPr>
              <w:t>All</w:t>
            </w:r>
          </w:p>
          <w:p w14:paraId="1A57E8BD" w14:textId="77777777" w:rsidR="00CA3AE8" w:rsidRDefault="00CA3AE8" w:rsidP="000E0D9C">
            <w:pPr>
              <w:rPr>
                <w:b/>
              </w:rPr>
            </w:pPr>
          </w:p>
          <w:p w14:paraId="3DEDDD98" w14:textId="77777777" w:rsidR="00CA3AE8" w:rsidRDefault="00CA3AE8" w:rsidP="000E0D9C">
            <w:pPr>
              <w:rPr>
                <w:b/>
              </w:rPr>
            </w:pPr>
          </w:p>
          <w:p w14:paraId="5E006812" w14:textId="77777777" w:rsidR="00CA3AE8" w:rsidRDefault="00CA3AE8" w:rsidP="000E0D9C">
            <w:pPr>
              <w:rPr>
                <w:b/>
              </w:rPr>
            </w:pPr>
          </w:p>
          <w:p w14:paraId="73E1C50B" w14:textId="77777777" w:rsidR="00CA3AE8" w:rsidRDefault="00CA3AE8" w:rsidP="000E0D9C">
            <w:pPr>
              <w:rPr>
                <w:b/>
              </w:rPr>
            </w:pPr>
          </w:p>
          <w:p w14:paraId="4E9B65D2" w14:textId="603E1715" w:rsidR="00CA3AE8" w:rsidRDefault="00CA3AE8" w:rsidP="000E0D9C">
            <w:pPr>
              <w:rPr>
                <w:b/>
              </w:rPr>
            </w:pPr>
            <w:proofErr w:type="spellStart"/>
            <w:r>
              <w:rPr>
                <w:b/>
              </w:rPr>
              <w:t>Clls</w:t>
            </w:r>
            <w:proofErr w:type="spellEnd"/>
            <w:r>
              <w:rPr>
                <w:b/>
              </w:rPr>
              <w:t xml:space="preserve"> Andrews &amp; Cross</w:t>
            </w:r>
          </w:p>
          <w:p w14:paraId="49086495" w14:textId="62078DCE" w:rsidR="00CA3AE8" w:rsidRDefault="00CA3AE8" w:rsidP="000E0D9C">
            <w:pPr>
              <w:rPr>
                <w:b/>
              </w:rPr>
            </w:pPr>
          </w:p>
          <w:p w14:paraId="56D80455" w14:textId="382B0B51" w:rsidR="00CA3AE8" w:rsidRDefault="00CA3AE8" w:rsidP="000E0D9C">
            <w:pPr>
              <w:rPr>
                <w:b/>
              </w:rPr>
            </w:pPr>
          </w:p>
          <w:p w14:paraId="665E057B" w14:textId="6A857636" w:rsidR="00CA3AE8" w:rsidRDefault="00CA3AE8" w:rsidP="000E0D9C">
            <w:pPr>
              <w:rPr>
                <w:b/>
              </w:rPr>
            </w:pPr>
            <w:r>
              <w:rPr>
                <w:b/>
              </w:rPr>
              <w:t>Cllrs Cross &amp; Parkes</w:t>
            </w:r>
          </w:p>
          <w:p w14:paraId="1D14F094" w14:textId="475E1403" w:rsidR="00010CAE" w:rsidRDefault="00010CAE" w:rsidP="000E0D9C">
            <w:pPr>
              <w:rPr>
                <w:b/>
              </w:rPr>
            </w:pPr>
          </w:p>
          <w:p w14:paraId="7F32A468" w14:textId="54DA2A82" w:rsidR="00010CAE" w:rsidRDefault="00010CAE" w:rsidP="000E0D9C">
            <w:pPr>
              <w:rPr>
                <w:b/>
              </w:rPr>
            </w:pPr>
          </w:p>
          <w:p w14:paraId="509D9976" w14:textId="491534B5" w:rsidR="00010CAE" w:rsidRDefault="00010CAE" w:rsidP="000E0D9C">
            <w:pPr>
              <w:rPr>
                <w:b/>
              </w:rPr>
            </w:pPr>
          </w:p>
          <w:p w14:paraId="4D93F2B9" w14:textId="3FD37D6C" w:rsidR="00010CAE" w:rsidRDefault="00010CAE" w:rsidP="000E0D9C">
            <w:pPr>
              <w:rPr>
                <w:b/>
              </w:rPr>
            </w:pPr>
          </w:p>
          <w:p w14:paraId="2F7F6663" w14:textId="4587A8C0" w:rsidR="00010CAE" w:rsidRDefault="00010CAE" w:rsidP="000E0D9C">
            <w:pPr>
              <w:rPr>
                <w:b/>
              </w:rPr>
            </w:pPr>
          </w:p>
          <w:p w14:paraId="00619DDA" w14:textId="3BF16E57" w:rsidR="00010CAE" w:rsidRDefault="00010CAE" w:rsidP="000E0D9C">
            <w:pPr>
              <w:rPr>
                <w:b/>
              </w:rPr>
            </w:pPr>
          </w:p>
          <w:p w14:paraId="3822D7A6" w14:textId="2BB7CD94" w:rsidR="00010CAE" w:rsidRDefault="00010CAE" w:rsidP="000E0D9C">
            <w:pPr>
              <w:rPr>
                <w:b/>
              </w:rPr>
            </w:pPr>
          </w:p>
          <w:p w14:paraId="45566B2D" w14:textId="1F5A70F8" w:rsidR="00010CAE" w:rsidRDefault="00010CAE" w:rsidP="000E0D9C">
            <w:pPr>
              <w:rPr>
                <w:b/>
              </w:rPr>
            </w:pPr>
          </w:p>
          <w:p w14:paraId="6BACA8D7" w14:textId="59D63CA3" w:rsidR="00010CAE" w:rsidRDefault="00010CAE" w:rsidP="000E0D9C">
            <w:pPr>
              <w:rPr>
                <w:b/>
              </w:rPr>
            </w:pPr>
          </w:p>
          <w:p w14:paraId="0AE10EDD" w14:textId="7703D8FF" w:rsidR="00010CAE" w:rsidRDefault="00010CAE" w:rsidP="000E0D9C">
            <w:pPr>
              <w:rPr>
                <w:b/>
              </w:rPr>
            </w:pPr>
          </w:p>
          <w:p w14:paraId="69A8AEFD" w14:textId="074DFF99" w:rsidR="00010CAE" w:rsidRDefault="00010CAE" w:rsidP="000E0D9C">
            <w:pPr>
              <w:rPr>
                <w:b/>
              </w:rPr>
            </w:pPr>
          </w:p>
          <w:p w14:paraId="56534255" w14:textId="5324A818" w:rsidR="00010CAE" w:rsidRDefault="00010CAE" w:rsidP="000E0D9C">
            <w:pPr>
              <w:rPr>
                <w:b/>
              </w:rPr>
            </w:pPr>
          </w:p>
          <w:p w14:paraId="40518C2B" w14:textId="137B133C" w:rsidR="00010CAE" w:rsidRDefault="00010CAE" w:rsidP="000E0D9C">
            <w:pPr>
              <w:rPr>
                <w:b/>
              </w:rPr>
            </w:pPr>
          </w:p>
          <w:p w14:paraId="739D8E74" w14:textId="7E6EF80A" w:rsidR="00010CAE" w:rsidRDefault="00010CAE" w:rsidP="000E0D9C">
            <w:pPr>
              <w:rPr>
                <w:b/>
              </w:rPr>
            </w:pPr>
          </w:p>
          <w:p w14:paraId="022E9A3D" w14:textId="50DFBA5A" w:rsidR="00010CAE" w:rsidRDefault="00010CAE" w:rsidP="000E0D9C">
            <w:pPr>
              <w:rPr>
                <w:b/>
              </w:rPr>
            </w:pPr>
          </w:p>
          <w:p w14:paraId="31FCDE46" w14:textId="4CE7EA29" w:rsidR="00010CAE" w:rsidRDefault="00010CAE" w:rsidP="000E0D9C">
            <w:pPr>
              <w:rPr>
                <w:b/>
              </w:rPr>
            </w:pPr>
          </w:p>
          <w:p w14:paraId="780F12B7" w14:textId="754DDEED" w:rsidR="00010CAE" w:rsidRDefault="00010CAE" w:rsidP="000E0D9C">
            <w:pPr>
              <w:rPr>
                <w:b/>
              </w:rPr>
            </w:pPr>
          </w:p>
          <w:p w14:paraId="476E3264" w14:textId="69900FC0" w:rsidR="00010CAE" w:rsidRDefault="00010CAE" w:rsidP="000E0D9C">
            <w:pPr>
              <w:rPr>
                <w:b/>
              </w:rPr>
            </w:pPr>
          </w:p>
          <w:p w14:paraId="56B92864" w14:textId="184F76E5" w:rsidR="00010CAE" w:rsidRDefault="00010CAE" w:rsidP="000E0D9C">
            <w:pPr>
              <w:rPr>
                <w:b/>
              </w:rPr>
            </w:pPr>
          </w:p>
          <w:p w14:paraId="3B90FE9E" w14:textId="4484BB8E" w:rsidR="00010CAE" w:rsidRDefault="00010CAE" w:rsidP="000E0D9C">
            <w:pPr>
              <w:rPr>
                <w:b/>
              </w:rPr>
            </w:pPr>
          </w:p>
          <w:p w14:paraId="331C0D5B" w14:textId="56391C92" w:rsidR="00010CAE" w:rsidRDefault="00010CAE" w:rsidP="000E0D9C">
            <w:pPr>
              <w:rPr>
                <w:b/>
              </w:rPr>
            </w:pPr>
          </w:p>
          <w:p w14:paraId="6809F5F0" w14:textId="612CDD6A" w:rsidR="00010CAE" w:rsidRDefault="00010CAE" w:rsidP="000E0D9C">
            <w:pPr>
              <w:rPr>
                <w:b/>
              </w:rPr>
            </w:pPr>
          </w:p>
          <w:p w14:paraId="1137148F" w14:textId="091C7EC1" w:rsidR="00010CAE" w:rsidRDefault="00010CAE" w:rsidP="000E0D9C">
            <w:pPr>
              <w:rPr>
                <w:b/>
              </w:rPr>
            </w:pPr>
          </w:p>
          <w:p w14:paraId="25376C8F" w14:textId="5A4C7780" w:rsidR="00010CAE" w:rsidRDefault="00010CAE" w:rsidP="000E0D9C">
            <w:pPr>
              <w:rPr>
                <w:b/>
              </w:rPr>
            </w:pPr>
          </w:p>
          <w:p w14:paraId="42914344" w14:textId="59CE5268" w:rsidR="00010CAE" w:rsidRDefault="00010CAE" w:rsidP="000E0D9C">
            <w:pPr>
              <w:rPr>
                <w:b/>
              </w:rPr>
            </w:pPr>
          </w:p>
          <w:p w14:paraId="5B3C3D4A" w14:textId="31083419" w:rsidR="00010CAE" w:rsidRDefault="00010CAE" w:rsidP="000E0D9C">
            <w:pPr>
              <w:rPr>
                <w:b/>
              </w:rPr>
            </w:pPr>
          </w:p>
          <w:p w14:paraId="22C3725C" w14:textId="3F06EDA4" w:rsidR="00010CAE" w:rsidRDefault="00010CAE" w:rsidP="000E0D9C">
            <w:pPr>
              <w:rPr>
                <w:b/>
              </w:rPr>
            </w:pPr>
          </w:p>
          <w:p w14:paraId="07D78B97" w14:textId="7312DF9E" w:rsidR="00010CAE" w:rsidRDefault="00010CAE" w:rsidP="000E0D9C">
            <w:pPr>
              <w:rPr>
                <w:b/>
              </w:rPr>
            </w:pPr>
          </w:p>
          <w:p w14:paraId="3619A058" w14:textId="102911D5" w:rsidR="00010CAE" w:rsidRDefault="00010CAE" w:rsidP="000E0D9C">
            <w:pPr>
              <w:rPr>
                <w:b/>
              </w:rPr>
            </w:pPr>
          </w:p>
          <w:p w14:paraId="129DE542" w14:textId="4E70D663" w:rsidR="00010CAE" w:rsidRDefault="00010CAE" w:rsidP="000E0D9C">
            <w:pPr>
              <w:rPr>
                <w:b/>
              </w:rPr>
            </w:pPr>
          </w:p>
          <w:p w14:paraId="59DD83C2" w14:textId="2214839E" w:rsidR="00010CAE" w:rsidRDefault="00010CAE" w:rsidP="000E0D9C">
            <w:pPr>
              <w:rPr>
                <w:b/>
              </w:rPr>
            </w:pPr>
          </w:p>
          <w:p w14:paraId="080A0B96" w14:textId="046B1C0A" w:rsidR="00010CAE" w:rsidRDefault="00010CAE" w:rsidP="000E0D9C">
            <w:pPr>
              <w:rPr>
                <w:b/>
              </w:rPr>
            </w:pPr>
          </w:p>
          <w:p w14:paraId="1C1F54FF" w14:textId="790C784D" w:rsidR="00010CAE" w:rsidRDefault="00010CAE" w:rsidP="000E0D9C">
            <w:pPr>
              <w:rPr>
                <w:b/>
              </w:rPr>
            </w:pPr>
          </w:p>
          <w:p w14:paraId="6E700E9E" w14:textId="5BEDABEC" w:rsidR="00010CAE" w:rsidRDefault="00010CAE" w:rsidP="000E0D9C">
            <w:pPr>
              <w:rPr>
                <w:b/>
              </w:rPr>
            </w:pPr>
          </w:p>
          <w:p w14:paraId="47E9658F" w14:textId="5FE9FD35" w:rsidR="00010CAE" w:rsidRDefault="00010CAE" w:rsidP="000E0D9C">
            <w:pPr>
              <w:rPr>
                <w:b/>
              </w:rPr>
            </w:pPr>
          </w:p>
          <w:p w14:paraId="2EA3C76D" w14:textId="5C266D06" w:rsidR="00010CAE" w:rsidRDefault="00010CAE" w:rsidP="000E0D9C">
            <w:pPr>
              <w:rPr>
                <w:b/>
              </w:rPr>
            </w:pPr>
          </w:p>
          <w:p w14:paraId="49316382" w14:textId="06C35463" w:rsidR="00010CAE" w:rsidRDefault="00010CAE" w:rsidP="000E0D9C">
            <w:pPr>
              <w:rPr>
                <w:b/>
              </w:rPr>
            </w:pPr>
          </w:p>
          <w:p w14:paraId="0E890B7F" w14:textId="3A8ABD16" w:rsidR="00010CAE" w:rsidRDefault="00010CAE" w:rsidP="000E0D9C">
            <w:pPr>
              <w:rPr>
                <w:b/>
              </w:rPr>
            </w:pPr>
          </w:p>
          <w:p w14:paraId="7784C670" w14:textId="3BBDA189" w:rsidR="00010CAE" w:rsidRDefault="00010CAE" w:rsidP="000E0D9C">
            <w:pPr>
              <w:rPr>
                <w:b/>
              </w:rPr>
            </w:pPr>
          </w:p>
          <w:p w14:paraId="74EADF81" w14:textId="718D56CA" w:rsidR="00010CAE" w:rsidRDefault="00010CAE" w:rsidP="000E0D9C">
            <w:pPr>
              <w:rPr>
                <w:b/>
              </w:rPr>
            </w:pPr>
          </w:p>
          <w:p w14:paraId="56477832" w14:textId="0EDAF6E6" w:rsidR="00010CAE" w:rsidRDefault="00010CAE" w:rsidP="000E0D9C">
            <w:pPr>
              <w:rPr>
                <w:b/>
              </w:rPr>
            </w:pPr>
          </w:p>
          <w:p w14:paraId="013E9C24" w14:textId="59F8C899" w:rsidR="00010CAE" w:rsidRDefault="00010CAE" w:rsidP="000E0D9C">
            <w:pPr>
              <w:rPr>
                <w:b/>
              </w:rPr>
            </w:pPr>
          </w:p>
          <w:p w14:paraId="38348647" w14:textId="521017ED" w:rsidR="00010CAE" w:rsidRDefault="00010CAE" w:rsidP="000E0D9C">
            <w:pPr>
              <w:rPr>
                <w:b/>
              </w:rPr>
            </w:pPr>
          </w:p>
          <w:p w14:paraId="4E72B989" w14:textId="22449FD4" w:rsidR="00010CAE" w:rsidRDefault="00010CAE" w:rsidP="000E0D9C">
            <w:pPr>
              <w:rPr>
                <w:b/>
              </w:rPr>
            </w:pPr>
          </w:p>
          <w:p w14:paraId="3DB44070" w14:textId="4718D9E9" w:rsidR="00010CAE" w:rsidRDefault="00010CAE" w:rsidP="000E0D9C">
            <w:pPr>
              <w:rPr>
                <w:b/>
              </w:rPr>
            </w:pPr>
          </w:p>
          <w:p w14:paraId="1F6C9597" w14:textId="23B38272" w:rsidR="00010CAE" w:rsidRDefault="00010CAE" w:rsidP="000E0D9C">
            <w:pPr>
              <w:rPr>
                <w:b/>
              </w:rPr>
            </w:pPr>
          </w:p>
          <w:p w14:paraId="38A018EB" w14:textId="70E8D07A" w:rsidR="00010CAE" w:rsidRDefault="00010CAE" w:rsidP="000E0D9C">
            <w:pPr>
              <w:rPr>
                <w:b/>
              </w:rPr>
            </w:pPr>
          </w:p>
          <w:p w14:paraId="2E92C1BF" w14:textId="4F1F85BE" w:rsidR="00010CAE" w:rsidRDefault="00010CAE" w:rsidP="000E0D9C">
            <w:pPr>
              <w:rPr>
                <w:b/>
              </w:rPr>
            </w:pPr>
          </w:p>
          <w:p w14:paraId="075A9D33" w14:textId="3A4D5278" w:rsidR="00010CAE" w:rsidRDefault="00010CAE" w:rsidP="000E0D9C">
            <w:pPr>
              <w:rPr>
                <w:b/>
              </w:rPr>
            </w:pPr>
          </w:p>
          <w:p w14:paraId="43618E20" w14:textId="109634E0" w:rsidR="00010CAE" w:rsidRDefault="00010CAE" w:rsidP="000E0D9C">
            <w:pPr>
              <w:rPr>
                <w:b/>
              </w:rPr>
            </w:pPr>
          </w:p>
          <w:p w14:paraId="6D772148" w14:textId="0E44B1EF" w:rsidR="00010CAE" w:rsidRDefault="00010CAE" w:rsidP="000E0D9C">
            <w:pPr>
              <w:rPr>
                <w:b/>
              </w:rPr>
            </w:pPr>
          </w:p>
          <w:p w14:paraId="7C6ACB27" w14:textId="28009340" w:rsidR="00010CAE" w:rsidRDefault="00010CAE" w:rsidP="000E0D9C">
            <w:pPr>
              <w:rPr>
                <w:b/>
              </w:rPr>
            </w:pPr>
          </w:p>
          <w:p w14:paraId="391DD04C" w14:textId="47CCC97A" w:rsidR="00010CAE" w:rsidRDefault="00010CAE" w:rsidP="000E0D9C">
            <w:pPr>
              <w:rPr>
                <w:b/>
              </w:rPr>
            </w:pPr>
          </w:p>
          <w:p w14:paraId="165A2D4E" w14:textId="1C88D6F7" w:rsidR="00010CAE" w:rsidRDefault="00010CAE" w:rsidP="000E0D9C">
            <w:pPr>
              <w:rPr>
                <w:b/>
              </w:rPr>
            </w:pPr>
          </w:p>
          <w:p w14:paraId="48AB7C19" w14:textId="75C4B806" w:rsidR="00010CAE" w:rsidRDefault="00010CAE" w:rsidP="000E0D9C">
            <w:pPr>
              <w:rPr>
                <w:b/>
              </w:rPr>
            </w:pPr>
          </w:p>
          <w:p w14:paraId="16D4C26E" w14:textId="7B33C05D" w:rsidR="00010CAE" w:rsidRDefault="00010CAE" w:rsidP="000E0D9C">
            <w:pPr>
              <w:rPr>
                <w:b/>
              </w:rPr>
            </w:pPr>
          </w:p>
          <w:p w14:paraId="0B6797CA" w14:textId="2036D85B" w:rsidR="00010CAE" w:rsidRDefault="00010CAE" w:rsidP="000E0D9C">
            <w:pPr>
              <w:rPr>
                <w:b/>
              </w:rPr>
            </w:pPr>
          </w:p>
          <w:p w14:paraId="7316E8D5" w14:textId="50EF220C" w:rsidR="00010CAE" w:rsidRDefault="00010CAE" w:rsidP="000E0D9C">
            <w:pPr>
              <w:rPr>
                <w:b/>
              </w:rPr>
            </w:pPr>
          </w:p>
          <w:p w14:paraId="00FA0B24" w14:textId="138A2352" w:rsidR="00010CAE" w:rsidRDefault="00010CAE" w:rsidP="000E0D9C">
            <w:pPr>
              <w:rPr>
                <w:b/>
              </w:rPr>
            </w:pPr>
          </w:p>
          <w:p w14:paraId="3579BFF5" w14:textId="1AC5DDB4" w:rsidR="00010CAE" w:rsidRDefault="00010CAE" w:rsidP="000E0D9C">
            <w:pPr>
              <w:rPr>
                <w:b/>
              </w:rPr>
            </w:pPr>
          </w:p>
          <w:p w14:paraId="33D70D52" w14:textId="5C26CED7" w:rsidR="00010CAE" w:rsidRDefault="00010CAE" w:rsidP="000E0D9C">
            <w:pPr>
              <w:rPr>
                <w:b/>
              </w:rPr>
            </w:pPr>
          </w:p>
          <w:p w14:paraId="57D9F5F4" w14:textId="5FBD8866" w:rsidR="00010CAE" w:rsidRDefault="00010CAE" w:rsidP="000E0D9C">
            <w:pPr>
              <w:rPr>
                <w:b/>
              </w:rPr>
            </w:pPr>
          </w:p>
          <w:p w14:paraId="0526AD71" w14:textId="37D8693F" w:rsidR="00010CAE" w:rsidRDefault="00010CAE" w:rsidP="000E0D9C">
            <w:pPr>
              <w:rPr>
                <w:b/>
              </w:rPr>
            </w:pPr>
          </w:p>
          <w:p w14:paraId="044A5B46" w14:textId="339C478D" w:rsidR="00010CAE" w:rsidRDefault="00010CAE" w:rsidP="000E0D9C">
            <w:pPr>
              <w:rPr>
                <w:b/>
              </w:rPr>
            </w:pPr>
          </w:p>
          <w:p w14:paraId="0D71ABC4" w14:textId="5CD732E0" w:rsidR="00010CAE" w:rsidRDefault="00010CAE" w:rsidP="000E0D9C">
            <w:pPr>
              <w:rPr>
                <w:b/>
              </w:rPr>
            </w:pPr>
          </w:p>
          <w:p w14:paraId="46C7AFD0" w14:textId="75B0A2BD" w:rsidR="00010CAE" w:rsidRDefault="00010CAE" w:rsidP="000E0D9C">
            <w:pPr>
              <w:rPr>
                <w:b/>
              </w:rPr>
            </w:pPr>
          </w:p>
          <w:p w14:paraId="1460273F" w14:textId="47CE55A8" w:rsidR="00010CAE" w:rsidRDefault="00010CAE" w:rsidP="000E0D9C">
            <w:pPr>
              <w:rPr>
                <w:b/>
              </w:rPr>
            </w:pPr>
          </w:p>
          <w:p w14:paraId="51B8E998" w14:textId="3DE644B6" w:rsidR="00010CAE" w:rsidRDefault="00010CAE" w:rsidP="000E0D9C">
            <w:pPr>
              <w:rPr>
                <w:b/>
              </w:rPr>
            </w:pPr>
          </w:p>
          <w:p w14:paraId="45E6C173" w14:textId="40982F9F" w:rsidR="00010CAE" w:rsidRDefault="00010CAE" w:rsidP="000E0D9C">
            <w:pPr>
              <w:rPr>
                <w:b/>
              </w:rPr>
            </w:pPr>
          </w:p>
          <w:p w14:paraId="2967AE3F" w14:textId="0994654E" w:rsidR="00010CAE" w:rsidRDefault="00010CAE" w:rsidP="000E0D9C">
            <w:pPr>
              <w:rPr>
                <w:b/>
              </w:rPr>
            </w:pPr>
          </w:p>
          <w:p w14:paraId="1CFF2094" w14:textId="02918CEF" w:rsidR="00010CAE" w:rsidRDefault="00010CAE" w:rsidP="000E0D9C">
            <w:pPr>
              <w:rPr>
                <w:b/>
              </w:rPr>
            </w:pPr>
          </w:p>
          <w:p w14:paraId="24D86506" w14:textId="1CA85380" w:rsidR="00010CAE" w:rsidRDefault="00010CAE" w:rsidP="000E0D9C">
            <w:pPr>
              <w:rPr>
                <w:b/>
              </w:rPr>
            </w:pPr>
          </w:p>
          <w:p w14:paraId="00982873" w14:textId="68547A2C" w:rsidR="00010CAE" w:rsidRDefault="00010CAE" w:rsidP="000E0D9C">
            <w:pPr>
              <w:rPr>
                <w:b/>
              </w:rPr>
            </w:pPr>
          </w:p>
          <w:p w14:paraId="0BDFE53F" w14:textId="276A591C" w:rsidR="00010CAE" w:rsidRDefault="00010CAE" w:rsidP="000E0D9C">
            <w:pPr>
              <w:rPr>
                <w:b/>
              </w:rPr>
            </w:pPr>
          </w:p>
          <w:p w14:paraId="35E95BFE" w14:textId="547AEA6D" w:rsidR="00010CAE" w:rsidRDefault="00010CAE" w:rsidP="000E0D9C">
            <w:pPr>
              <w:rPr>
                <w:b/>
              </w:rPr>
            </w:pPr>
          </w:p>
          <w:p w14:paraId="0A80388F" w14:textId="74067B12" w:rsidR="00010CAE" w:rsidRDefault="00010CAE" w:rsidP="000E0D9C">
            <w:pPr>
              <w:rPr>
                <w:b/>
              </w:rPr>
            </w:pPr>
          </w:p>
          <w:p w14:paraId="37AC596D" w14:textId="69EF760C" w:rsidR="00010CAE" w:rsidRDefault="00010CAE" w:rsidP="000E0D9C">
            <w:pPr>
              <w:rPr>
                <w:b/>
              </w:rPr>
            </w:pPr>
          </w:p>
          <w:p w14:paraId="2290A731" w14:textId="226ACDCE" w:rsidR="00010CAE" w:rsidRDefault="00010CAE" w:rsidP="000E0D9C">
            <w:pPr>
              <w:rPr>
                <w:b/>
              </w:rPr>
            </w:pPr>
          </w:p>
          <w:p w14:paraId="76662ADA" w14:textId="4886F74A" w:rsidR="00010CAE" w:rsidRDefault="00010CAE" w:rsidP="000E0D9C">
            <w:pPr>
              <w:rPr>
                <w:b/>
              </w:rPr>
            </w:pPr>
          </w:p>
          <w:p w14:paraId="7CC9A2BA" w14:textId="5E74B965" w:rsidR="00010CAE" w:rsidRDefault="00010CAE" w:rsidP="000E0D9C">
            <w:pPr>
              <w:rPr>
                <w:b/>
              </w:rPr>
            </w:pPr>
          </w:p>
          <w:p w14:paraId="3EF95366" w14:textId="7E01459F" w:rsidR="00010CAE" w:rsidRDefault="00010CAE" w:rsidP="000E0D9C">
            <w:pPr>
              <w:rPr>
                <w:b/>
              </w:rPr>
            </w:pPr>
          </w:p>
          <w:p w14:paraId="11D8CF3D" w14:textId="45930EFB" w:rsidR="00010CAE" w:rsidRDefault="00010CAE" w:rsidP="000E0D9C">
            <w:pPr>
              <w:rPr>
                <w:b/>
              </w:rPr>
            </w:pPr>
          </w:p>
          <w:p w14:paraId="35B29963" w14:textId="1FB33B84" w:rsidR="00010CAE" w:rsidRDefault="00010CAE" w:rsidP="000E0D9C">
            <w:pPr>
              <w:rPr>
                <w:b/>
              </w:rPr>
            </w:pPr>
          </w:p>
          <w:p w14:paraId="39FEF48B" w14:textId="04F85E2D" w:rsidR="00010CAE" w:rsidRDefault="00010CAE" w:rsidP="000E0D9C">
            <w:pPr>
              <w:rPr>
                <w:b/>
              </w:rPr>
            </w:pPr>
          </w:p>
          <w:p w14:paraId="4741AA7B" w14:textId="3D360B1F" w:rsidR="00010CAE" w:rsidRDefault="00010CAE" w:rsidP="000E0D9C">
            <w:pPr>
              <w:rPr>
                <w:b/>
              </w:rPr>
            </w:pPr>
          </w:p>
          <w:p w14:paraId="5D558751" w14:textId="35350D36" w:rsidR="00010CAE" w:rsidRDefault="00010CAE" w:rsidP="000E0D9C">
            <w:pPr>
              <w:rPr>
                <w:b/>
              </w:rPr>
            </w:pPr>
          </w:p>
          <w:p w14:paraId="4F48A1D7" w14:textId="30758B0D" w:rsidR="00010CAE" w:rsidRDefault="00010CAE" w:rsidP="000E0D9C">
            <w:pPr>
              <w:rPr>
                <w:b/>
              </w:rPr>
            </w:pPr>
          </w:p>
          <w:p w14:paraId="28643250" w14:textId="26EAF092" w:rsidR="00010CAE" w:rsidRDefault="00010CAE" w:rsidP="000E0D9C">
            <w:pPr>
              <w:rPr>
                <w:b/>
              </w:rPr>
            </w:pPr>
          </w:p>
          <w:p w14:paraId="1E1BCBC9" w14:textId="2B65A115" w:rsidR="00010CAE" w:rsidRDefault="00010CAE" w:rsidP="000E0D9C">
            <w:pPr>
              <w:rPr>
                <w:b/>
              </w:rPr>
            </w:pPr>
          </w:p>
          <w:p w14:paraId="74E16BE8" w14:textId="06F595DA" w:rsidR="00010CAE" w:rsidRDefault="00010CAE" w:rsidP="000E0D9C">
            <w:pPr>
              <w:rPr>
                <w:b/>
              </w:rPr>
            </w:pPr>
          </w:p>
          <w:p w14:paraId="16827555" w14:textId="25DC0D01" w:rsidR="00010CAE" w:rsidRDefault="00010CAE" w:rsidP="000E0D9C">
            <w:pPr>
              <w:rPr>
                <w:b/>
              </w:rPr>
            </w:pPr>
          </w:p>
          <w:p w14:paraId="05EBB203" w14:textId="3E18DDFA" w:rsidR="00010CAE" w:rsidRDefault="00010CAE" w:rsidP="000E0D9C">
            <w:pPr>
              <w:rPr>
                <w:b/>
              </w:rPr>
            </w:pPr>
          </w:p>
          <w:p w14:paraId="5B08A532" w14:textId="75B66626" w:rsidR="00010CAE" w:rsidRDefault="00010CAE" w:rsidP="000E0D9C">
            <w:pPr>
              <w:rPr>
                <w:b/>
              </w:rPr>
            </w:pPr>
          </w:p>
          <w:p w14:paraId="7179AABA" w14:textId="63978333" w:rsidR="00010CAE" w:rsidRDefault="00010CAE" w:rsidP="000E0D9C">
            <w:pPr>
              <w:rPr>
                <w:b/>
              </w:rPr>
            </w:pPr>
          </w:p>
          <w:p w14:paraId="46912F71" w14:textId="4AD5DBD1" w:rsidR="00010CAE" w:rsidRDefault="00010CAE" w:rsidP="000E0D9C">
            <w:pPr>
              <w:rPr>
                <w:b/>
              </w:rPr>
            </w:pPr>
          </w:p>
          <w:p w14:paraId="095EABA2" w14:textId="0FEB1D01" w:rsidR="00010CAE" w:rsidRDefault="00010CAE" w:rsidP="000E0D9C">
            <w:pPr>
              <w:rPr>
                <w:b/>
              </w:rPr>
            </w:pPr>
          </w:p>
          <w:p w14:paraId="49C456DA" w14:textId="0C44B879" w:rsidR="00010CAE" w:rsidRDefault="00010CAE" w:rsidP="000E0D9C">
            <w:pPr>
              <w:rPr>
                <w:b/>
              </w:rPr>
            </w:pPr>
          </w:p>
          <w:p w14:paraId="4365B42D" w14:textId="2FBE015C" w:rsidR="00010CAE" w:rsidRDefault="00010CAE" w:rsidP="000E0D9C">
            <w:pPr>
              <w:rPr>
                <w:b/>
              </w:rPr>
            </w:pPr>
          </w:p>
          <w:p w14:paraId="2746E630" w14:textId="65F98904" w:rsidR="00010CAE" w:rsidRDefault="00010CAE" w:rsidP="000E0D9C">
            <w:pPr>
              <w:rPr>
                <w:b/>
              </w:rPr>
            </w:pPr>
          </w:p>
          <w:p w14:paraId="310A4688" w14:textId="72408E58" w:rsidR="00010CAE" w:rsidRDefault="00010CAE" w:rsidP="000E0D9C">
            <w:pPr>
              <w:rPr>
                <w:b/>
              </w:rPr>
            </w:pPr>
          </w:p>
          <w:p w14:paraId="31A1B5FD" w14:textId="23CF73AB" w:rsidR="00010CAE" w:rsidRDefault="00010CAE" w:rsidP="000E0D9C">
            <w:pPr>
              <w:rPr>
                <w:b/>
              </w:rPr>
            </w:pPr>
          </w:p>
          <w:p w14:paraId="689528E8" w14:textId="3D4F388E" w:rsidR="00010CAE" w:rsidRDefault="00010CAE" w:rsidP="000E0D9C">
            <w:pPr>
              <w:rPr>
                <w:b/>
              </w:rPr>
            </w:pPr>
          </w:p>
          <w:p w14:paraId="2339651F" w14:textId="6BE91F50" w:rsidR="00010CAE" w:rsidRDefault="00010CAE" w:rsidP="000E0D9C">
            <w:pPr>
              <w:rPr>
                <w:b/>
              </w:rPr>
            </w:pPr>
          </w:p>
          <w:p w14:paraId="69634415" w14:textId="2037DBEE" w:rsidR="00010CAE" w:rsidRDefault="00010CAE" w:rsidP="000E0D9C">
            <w:pPr>
              <w:rPr>
                <w:b/>
              </w:rPr>
            </w:pPr>
          </w:p>
          <w:p w14:paraId="19FD0E6F" w14:textId="1C1F6B0E" w:rsidR="00010CAE" w:rsidRDefault="00010CAE" w:rsidP="000E0D9C">
            <w:pPr>
              <w:rPr>
                <w:b/>
              </w:rPr>
            </w:pPr>
          </w:p>
          <w:p w14:paraId="7C5AAA6F" w14:textId="3D4966ED" w:rsidR="00010CAE" w:rsidRDefault="00010CAE" w:rsidP="000E0D9C">
            <w:pPr>
              <w:rPr>
                <w:b/>
              </w:rPr>
            </w:pPr>
          </w:p>
          <w:p w14:paraId="43FE5CA7" w14:textId="1035423F" w:rsidR="00010CAE" w:rsidRDefault="00010CAE" w:rsidP="000E0D9C">
            <w:pPr>
              <w:rPr>
                <w:b/>
              </w:rPr>
            </w:pPr>
          </w:p>
          <w:p w14:paraId="663B1A9D" w14:textId="0478EDED" w:rsidR="00010CAE" w:rsidRDefault="00010CAE" w:rsidP="000E0D9C">
            <w:pPr>
              <w:rPr>
                <w:b/>
              </w:rPr>
            </w:pPr>
          </w:p>
          <w:p w14:paraId="2E4C5E5D" w14:textId="42CCD147" w:rsidR="00010CAE" w:rsidRDefault="00010CAE" w:rsidP="000E0D9C">
            <w:pPr>
              <w:rPr>
                <w:b/>
              </w:rPr>
            </w:pPr>
          </w:p>
          <w:p w14:paraId="4685732C" w14:textId="08A04BC9" w:rsidR="00010CAE" w:rsidRDefault="00010CAE" w:rsidP="000E0D9C">
            <w:pPr>
              <w:rPr>
                <w:b/>
              </w:rPr>
            </w:pPr>
          </w:p>
          <w:p w14:paraId="0888079C" w14:textId="659897E1" w:rsidR="00010CAE" w:rsidRDefault="00010CAE" w:rsidP="000E0D9C">
            <w:pPr>
              <w:rPr>
                <w:b/>
              </w:rPr>
            </w:pPr>
          </w:p>
          <w:p w14:paraId="2A077306" w14:textId="7AD47050" w:rsidR="00010CAE" w:rsidRDefault="00010CAE" w:rsidP="000E0D9C">
            <w:pPr>
              <w:rPr>
                <w:b/>
              </w:rPr>
            </w:pPr>
          </w:p>
          <w:p w14:paraId="42E5A3AD" w14:textId="7EC4EC00" w:rsidR="00010CAE" w:rsidRDefault="00010CAE" w:rsidP="000E0D9C">
            <w:pPr>
              <w:rPr>
                <w:b/>
              </w:rPr>
            </w:pPr>
          </w:p>
          <w:p w14:paraId="639EB921" w14:textId="5B310E03" w:rsidR="00010CAE" w:rsidRDefault="00010CAE" w:rsidP="000E0D9C">
            <w:pPr>
              <w:rPr>
                <w:b/>
              </w:rPr>
            </w:pPr>
          </w:p>
          <w:p w14:paraId="03F37FEE" w14:textId="2F7F8416" w:rsidR="00010CAE" w:rsidRDefault="00010CAE" w:rsidP="000E0D9C">
            <w:pPr>
              <w:rPr>
                <w:b/>
              </w:rPr>
            </w:pPr>
          </w:p>
          <w:p w14:paraId="49FB036D" w14:textId="3F0899C1" w:rsidR="00010CAE" w:rsidRDefault="00010CAE" w:rsidP="000E0D9C">
            <w:pPr>
              <w:rPr>
                <w:b/>
              </w:rPr>
            </w:pPr>
            <w:r>
              <w:rPr>
                <w:b/>
              </w:rPr>
              <w:t>Clerk</w:t>
            </w:r>
          </w:p>
          <w:p w14:paraId="47FF5F13" w14:textId="2AEF2D33" w:rsidR="00010CAE" w:rsidRDefault="00010CAE" w:rsidP="000E0D9C">
            <w:pPr>
              <w:rPr>
                <w:b/>
              </w:rPr>
            </w:pPr>
          </w:p>
          <w:p w14:paraId="34A5DA70" w14:textId="59B9DD84" w:rsidR="00010CAE" w:rsidRDefault="00010CAE" w:rsidP="000E0D9C">
            <w:pPr>
              <w:rPr>
                <w:b/>
              </w:rPr>
            </w:pPr>
          </w:p>
          <w:p w14:paraId="4A740132" w14:textId="5F5EB8BF" w:rsidR="00010CAE" w:rsidRDefault="00010CAE" w:rsidP="000E0D9C">
            <w:pPr>
              <w:rPr>
                <w:b/>
              </w:rPr>
            </w:pPr>
          </w:p>
          <w:p w14:paraId="4FE27291" w14:textId="3D521631" w:rsidR="00010CAE" w:rsidRDefault="00010CAE" w:rsidP="000E0D9C">
            <w:pPr>
              <w:rPr>
                <w:b/>
              </w:rPr>
            </w:pPr>
          </w:p>
          <w:p w14:paraId="112A36C3" w14:textId="1B838BF7" w:rsidR="00010CAE" w:rsidRDefault="00010CAE" w:rsidP="000E0D9C">
            <w:pPr>
              <w:rPr>
                <w:b/>
              </w:rPr>
            </w:pPr>
          </w:p>
          <w:p w14:paraId="209D5441" w14:textId="7754AF85" w:rsidR="00010CAE" w:rsidRDefault="00010CAE" w:rsidP="000E0D9C">
            <w:pPr>
              <w:rPr>
                <w:b/>
              </w:rPr>
            </w:pPr>
            <w:r>
              <w:rPr>
                <w:b/>
              </w:rPr>
              <w:t>Cllr Brown</w:t>
            </w:r>
          </w:p>
          <w:p w14:paraId="06DE7755" w14:textId="4C42EC22" w:rsidR="00010CAE" w:rsidRDefault="00010CAE" w:rsidP="000E0D9C">
            <w:pPr>
              <w:rPr>
                <w:b/>
              </w:rPr>
            </w:pPr>
            <w:r>
              <w:rPr>
                <w:b/>
              </w:rPr>
              <w:t>Clerk</w:t>
            </w:r>
          </w:p>
          <w:p w14:paraId="3E69BB14" w14:textId="793AC93A" w:rsidR="00010CAE" w:rsidRDefault="00010CAE" w:rsidP="000E0D9C">
            <w:pPr>
              <w:rPr>
                <w:b/>
              </w:rPr>
            </w:pPr>
          </w:p>
          <w:p w14:paraId="5F46A38A" w14:textId="33FCCD82" w:rsidR="00010CAE" w:rsidRDefault="00010CAE" w:rsidP="000E0D9C">
            <w:pPr>
              <w:rPr>
                <w:b/>
              </w:rPr>
            </w:pPr>
          </w:p>
          <w:p w14:paraId="0464CF0B" w14:textId="2A67922B" w:rsidR="00010CAE" w:rsidRDefault="00010CAE" w:rsidP="000E0D9C">
            <w:pPr>
              <w:rPr>
                <w:b/>
              </w:rPr>
            </w:pPr>
          </w:p>
          <w:p w14:paraId="625F45CC" w14:textId="7C059C91" w:rsidR="00010CAE" w:rsidRDefault="00010CAE" w:rsidP="000E0D9C">
            <w:pPr>
              <w:rPr>
                <w:b/>
              </w:rPr>
            </w:pPr>
          </w:p>
          <w:p w14:paraId="7E54515F" w14:textId="03C29C88" w:rsidR="00010CAE" w:rsidRDefault="00010CAE" w:rsidP="000E0D9C">
            <w:pPr>
              <w:rPr>
                <w:b/>
              </w:rPr>
            </w:pPr>
          </w:p>
          <w:p w14:paraId="5BFBB9FD" w14:textId="631AFBAB" w:rsidR="00010CAE" w:rsidRDefault="00010CAE" w:rsidP="000E0D9C">
            <w:pPr>
              <w:rPr>
                <w:b/>
              </w:rPr>
            </w:pPr>
          </w:p>
          <w:p w14:paraId="1D35CA61" w14:textId="33A1BD5C" w:rsidR="00010CAE" w:rsidRDefault="00010CAE" w:rsidP="000E0D9C">
            <w:pPr>
              <w:rPr>
                <w:b/>
              </w:rPr>
            </w:pPr>
          </w:p>
          <w:p w14:paraId="5EEA4F42" w14:textId="5DEF72D6" w:rsidR="00010CAE" w:rsidRDefault="00010CAE" w:rsidP="000E0D9C">
            <w:pPr>
              <w:rPr>
                <w:b/>
              </w:rPr>
            </w:pPr>
          </w:p>
          <w:p w14:paraId="4615701B" w14:textId="3F7A9905" w:rsidR="00010CAE" w:rsidRDefault="00010CAE" w:rsidP="000E0D9C">
            <w:pPr>
              <w:rPr>
                <w:b/>
              </w:rPr>
            </w:pPr>
          </w:p>
          <w:p w14:paraId="5D4D2D28" w14:textId="013A63C5" w:rsidR="00010CAE" w:rsidRDefault="00010CAE" w:rsidP="000E0D9C">
            <w:pPr>
              <w:rPr>
                <w:b/>
              </w:rPr>
            </w:pPr>
            <w:r>
              <w:rPr>
                <w:b/>
              </w:rPr>
              <w:t>Clerk</w:t>
            </w:r>
          </w:p>
          <w:p w14:paraId="38122E18" w14:textId="2C7F2B08" w:rsidR="00010CAE" w:rsidRDefault="00010CAE" w:rsidP="000E0D9C">
            <w:pPr>
              <w:rPr>
                <w:b/>
              </w:rPr>
            </w:pPr>
          </w:p>
          <w:p w14:paraId="25A2AED2" w14:textId="6D196AC1" w:rsidR="00010CAE" w:rsidRDefault="00010CAE" w:rsidP="000E0D9C">
            <w:pPr>
              <w:rPr>
                <w:b/>
              </w:rPr>
            </w:pPr>
          </w:p>
          <w:p w14:paraId="03215E5C" w14:textId="322DA6CC" w:rsidR="00010CAE" w:rsidRDefault="00010CAE" w:rsidP="000E0D9C">
            <w:pPr>
              <w:rPr>
                <w:b/>
              </w:rPr>
            </w:pPr>
          </w:p>
          <w:p w14:paraId="1C649C82" w14:textId="5AD4DAC7" w:rsidR="00010CAE" w:rsidRDefault="00010CAE" w:rsidP="000E0D9C">
            <w:pPr>
              <w:rPr>
                <w:b/>
              </w:rPr>
            </w:pPr>
          </w:p>
          <w:p w14:paraId="32D9DCEF" w14:textId="6AFD9217" w:rsidR="00010CAE" w:rsidRDefault="00010CAE" w:rsidP="000E0D9C">
            <w:pPr>
              <w:rPr>
                <w:b/>
              </w:rPr>
            </w:pPr>
          </w:p>
          <w:p w14:paraId="1CDA7152" w14:textId="1559EA55" w:rsidR="00010CAE" w:rsidRDefault="00010CAE" w:rsidP="000E0D9C">
            <w:pPr>
              <w:rPr>
                <w:b/>
              </w:rPr>
            </w:pPr>
            <w:r>
              <w:rPr>
                <w:b/>
              </w:rPr>
              <w:t>Clerk</w:t>
            </w:r>
          </w:p>
          <w:p w14:paraId="357F6BD6" w14:textId="7458C9FB" w:rsidR="00010CAE" w:rsidRDefault="00010CAE" w:rsidP="000E0D9C">
            <w:pPr>
              <w:rPr>
                <w:b/>
              </w:rPr>
            </w:pPr>
          </w:p>
          <w:p w14:paraId="0D4988D7" w14:textId="59134DE3" w:rsidR="00010CAE" w:rsidRDefault="00010CAE" w:rsidP="000E0D9C">
            <w:pPr>
              <w:rPr>
                <w:b/>
              </w:rPr>
            </w:pPr>
          </w:p>
          <w:p w14:paraId="549FD6A1" w14:textId="12F9BE2D" w:rsidR="00010CAE" w:rsidRDefault="00010CAE" w:rsidP="000E0D9C">
            <w:pPr>
              <w:rPr>
                <w:b/>
              </w:rPr>
            </w:pPr>
          </w:p>
          <w:p w14:paraId="1201761A" w14:textId="5D1C8E4C" w:rsidR="00010CAE" w:rsidRDefault="00010CAE" w:rsidP="000E0D9C">
            <w:pPr>
              <w:rPr>
                <w:b/>
              </w:rPr>
            </w:pPr>
          </w:p>
          <w:p w14:paraId="2B8BE50F" w14:textId="30DF360F" w:rsidR="00010CAE" w:rsidRDefault="00010CAE" w:rsidP="000E0D9C">
            <w:pPr>
              <w:rPr>
                <w:b/>
              </w:rPr>
            </w:pPr>
          </w:p>
          <w:p w14:paraId="7E29AD78" w14:textId="1FF0D480" w:rsidR="00010CAE" w:rsidRDefault="00010CAE" w:rsidP="000E0D9C">
            <w:pPr>
              <w:rPr>
                <w:b/>
              </w:rPr>
            </w:pPr>
          </w:p>
          <w:p w14:paraId="7514E85F" w14:textId="3E23755B" w:rsidR="00010CAE" w:rsidRDefault="00010CAE" w:rsidP="000E0D9C">
            <w:pPr>
              <w:rPr>
                <w:b/>
              </w:rPr>
            </w:pPr>
          </w:p>
          <w:p w14:paraId="7159ECD0" w14:textId="21DECFB7" w:rsidR="00010CAE" w:rsidRDefault="00010CAE" w:rsidP="000E0D9C">
            <w:pPr>
              <w:rPr>
                <w:b/>
              </w:rPr>
            </w:pPr>
          </w:p>
          <w:p w14:paraId="7BD36589" w14:textId="77EB329A" w:rsidR="00010CAE" w:rsidRDefault="00010CAE" w:rsidP="000E0D9C">
            <w:pPr>
              <w:rPr>
                <w:b/>
              </w:rPr>
            </w:pPr>
          </w:p>
          <w:p w14:paraId="15012546" w14:textId="67FFB47C" w:rsidR="00010CAE" w:rsidRDefault="00010CAE" w:rsidP="000E0D9C">
            <w:pPr>
              <w:rPr>
                <w:b/>
              </w:rPr>
            </w:pPr>
          </w:p>
          <w:p w14:paraId="57BBF2E1" w14:textId="606188EA" w:rsidR="00010CAE" w:rsidRDefault="00010CAE" w:rsidP="000E0D9C">
            <w:pPr>
              <w:rPr>
                <w:b/>
              </w:rPr>
            </w:pPr>
          </w:p>
          <w:p w14:paraId="18CE576C" w14:textId="74D32371" w:rsidR="00010CAE" w:rsidRDefault="00010CAE" w:rsidP="000E0D9C">
            <w:pPr>
              <w:rPr>
                <w:b/>
              </w:rPr>
            </w:pPr>
            <w:r>
              <w:rPr>
                <w:b/>
              </w:rPr>
              <w:t>Cllr Cross</w:t>
            </w:r>
          </w:p>
          <w:p w14:paraId="63038A87" w14:textId="19E64D37" w:rsidR="00010CAE" w:rsidRDefault="00010CAE" w:rsidP="000E0D9C">
            <w:pPr>
              <w:rPr>
                <w:b/>
              </w:rPr>
            </w:pPr>
          </w:p>
          <w:p w14:paraId="332CE73C" w14:textId="5CAFC1BC" w:rsidR="00010CAE" w:rsidRDefault="00010CAE" w:rsidP="000E0D9C">
            <w:pPr>
              <w:rPr>
                <w:b/>
              </w:rPr>
            </w:pPr>
          </w:p>
          <w:p w14:paraId="5DA83A70" w14:textId="19D6BF2B" w:rsidR="00010CAE" w:rsidRDefault="00010CAE" w:rsidP="000E0D9C">
            <w:pPr>
              <w:rPr>
                <w:b/>
              </w:rPr>
            </w:pPr>
          </w:p>
          <w:p w14:paraId="5E709E59" w14:textId="2177B259" w:rsidR="00010CAE" w:rsidRDefault="00010CAE" w:rsidP="000E0D9C">
            <w:pPr>
              <w:rPr>
                <w:b/>
              </w:rPr>
            </w:pPr>
          </w:p>
          <w:p w14:paraId="0801B709" w14:textId="44D7784F" w:rsidR="00010CAE" w:rsidRDefault="00010CAE" w:rsidP="000E0D9C">
            <w:pPr>
              <w:rPr>
                <w:b/>
              </w:rPr>
            </w:pPr>
          </w:p>
          <w:p w14:paraId="192F56B4" w14:textId="481DEF5D" w:rsidR="00010CAE" w:rsidRDefault="00010CAE" w:rsidP="000E0D9C">
            <w:pPr>
              <w:rPr>
                <w:b/>
              </w:rPr>
            </w:pPr>
          </w:p>
          <w:p w14:paraId="3F749090" w14:textId="75DAAC9E" w:rsidR="00010CAE" w:rsidRDefault="00010CAE" w:rsidP="000E0D9C">
            <w:pPr>
              <w:rPr>
                <w:b/>
              </w:rPr>
            </w:pPr>
          </w:p>
          <w:p w14:paraId="611D0E1A" w14:textId="32B2DA15" w:rsidR="00010CAE" w:rsidRDefault="00010CAE" w:rsidP="000E0D9C">
            <w:pPr>
              <w:rPr>
                <w:b/>
              </w:rPr>
            </w:pPr>
          </w:p>
          <w:p w14:paraId="12651AEB" w14:textId="4BC66131" w:rsidR="00010CAE" w:rsidRDefault="00010CAE" w:rsidP="000E0D9C">
            <w:pPr>
              <w:rPr>
                <w:b/>
              </w:rPr>
            </w:pPr>
          </w:p>
          <w:p w14:paraId="148B7B02" w14:textId="45FAA5E9" w:rsidR="00010CAE" w:rsidRDefault="00010CAE" w:rsidP="000E0D9C">
            <w:pPr>
              <w:rPr>
                <w:b/>
              </w:rPr>
            </w:pPr>
          </w:p>
          <w:p w14:paraId="3BBBBF99" w14:textId="2CB23643" w:rsidR="00010CAE" w:rsidRDefault="00010CAE" w:rsidP="000E0D9C">
            <w:pPr>
              <w:rPr>
                <w:b/>
              </w:rPr>
            </w:pPr>
          </w:p>
          <w:p w14:paraId="4BD86E79" w14:textId="4912F265" w:rsidR="00010CAE" w:rsidRDefault="00010CAE" w:rsidP="000E0D9C">
            <w:pPr>
              <w:rPr>
                <w:b/>
              </w:rPr>
            </w:pPr>
          </w:p>
          <w:p w14:paraId="76E9EFBE" w14:textId="223A35E5" w:rsidR="00010CAE" w:rsidRDefault="00010CAE" w:rsidP="000E0D9C">
            <w:pPr>
              <w:rPr>
                <w:b/>
              </w:rPr>
            </w:pPr>
            <w:r>
              <w:rPr>
                <w:b/>
              </w:rPr>
              <w:t>Clerk</w:t>
            </w:r>
          </w:p>
          <w:p w14:paraId="2E326703" w14:textId="5EA6A93E" w:rsidR="00010CAE" w:rsidRDefault="00010CAE" w:rsidP="000E0D9C">
            <w:pPr>
              <w:rPr>
                <w:b/>
              </w:rPr>
            </w:pPr>
          </w:p>
          <w:p w14:paraId="3AB7907B" w14:textId="2F2E9A2C" w:rsidR="00010CAE" w:rsidRDefault="00010CAE" w:rsidP="000E0D9C">
            <w:pPr>
              <w:rPr>
                <w:b/>
              </w:rPr>
            </w:pPr>
          </w:p>
          <w:p w14:paraId="29DD5B82" w14:textId="2C0C55AE" w:rsidR="00010CAE" w:rsidRDefault="00010CAE" w:rsidP="000E0D9C">
            <w:pPr>
              <w:rPr>
                <w:b/>
              </w:rPr>
            </w:pPr>
          </w:p>
          <w:p w14:paraId="703FCAAD" w14:textId="5A4F4036" w:rsidR="00010CAE" w:rsidRDefault="00010CAE" w:rsidP="000E0D9C">
            <w:pPr>
              <w:rPr>
                <w:b/>
              </w:rPr>
            </w:pPr>
          </w:p>
          <w:p w14:paraId="2D5F5114" w14:textId="3CB6309A" w:rsidR="00010CAE" w:rsidRDefault="00010CAE" w:rsidP="000E0D9C">
            <w:pPr>
              <w:rPr>
                <w:b/>
              </w:rPr>
            </w:pPr>
          </w:p>
          <w:p w14:paraId="34735099" w14:textId="46E7D074" w:rsidR="00010CAE" w:rsidRDefault="00010CAE" w:rsidP="000E0D9C">
            <w:pPr>
              <w:rPr>
                <w:b/>
              </w:rPr>
            </w:pPr>
          </w:p>
          <w:p w14:paraId="4634C7EF" w14:textId="71E6F4D6" w:rsidR="00010CAE" w:rsidRDefault="00010CAE" w:rsidP="000E0D9C">
            <w:pPr>
              <w:rPr>
                <w:b/>
              </w:rPr>
            </w:pPr>
          </w:p>
          <w:p w14:paraId="444BADDA" w14:textId="44738645" w:rsidR="00010CAE" w:rsidRDefault="00010CAE" w:rsidP="000E0D9C">
            <w:pPr>
              <w:rPr>
                <w:b/>
              </w:rPr>
            </w:pPr>
            <w:r>
              <w:rPr>
                <w:b/>
              </w:rPr>
              <w:t>Clerk</w:t>
            </w:r>
          </w:p>
          <w:p w14:paraId="1EF2CE80" w14:textId="63E8B846" w:rsidR="00010CAE" w:rsidRDefault="00010CAE" w:rsidP="000E0D9C">
            <w:pPr>
              <w:rPr>
                <w:b/>
              </w:rPr>
            </w:pPr>
          </w:p>
          <w:p w14:paraId="71F242F9" w14:textId="760039B9" w:rsidR="00010CAE" w:rsidRDefault="00010CAE" w:rsidP="000E0D9C">
            <w:pPr>
              <w:rPr>
                <w:b/>
              </w:rPr>
            </w:pPr>
          </w:p>
          <w:p w14:paraId="01B36460" w14:textId="5A1E5538" w:rsidR="00010CAE" w:rsidRDefault="00010CAE" w:rsidP="000E0D9C">
            <w:pPr>
              <w:rPr>
                <w:b/>
              </w:rPr>
            </w:pPr>
          </w:p>
          <w:p w14:paraId="58B834D7" w14:textId="2DCFF160" w:rsidR="00010CAE" w:rsidRDefault="00010CAE" w:rsidP="000E0D9C">
            <w:pPr>
              <w:rPr>
                <w:b/>
              </w:rPr>
            </w:pPr>
          </w:p>
          <w:p w14:paraId="1D6BBE7A" w14:textId="4977168D" w:rsidR="00010CAE" w:rsidRDefault="00010CAE" w:rsidP="000E0D9C">
            <w:pPr>
              <w:rPr>
                <w:b/>
              </w:rPr>
            </w:pPr>
          </w:p>
          <w:p w14:paraId="78A8FCF4" w14:textId="05FD25C3" w:rsidR="00010CAE" w:rsidRDefault="00010CAE" w:rsidP="000E0D9C">
            <w:pPr>
              <w:rPr>
                <w:b/>
              </w:rPr>
            </w:pPr>
          </w:p>
          <w:p w14:paraId="5B9E6CE6" w14:textId="67C4A332" w:rsidR="00010CAE" w:rsidRDefault="00010CAE" w:rsidP="000E0D9C">
            <w:pPr>
              <w:rPr>
                <w:b/>
              </w:rPr>
            </w:pPr>
          </w:p>
          <w:p w14:paraId="7DB5A7BA" w14:textId="3CF0805C" w:rsidR="00010CAE" w:rsidRDefault="00010CAE" w:rsidP="000E0D9C">
            <w:pPr>
              <w:rPr>
                <w:b/>
              </w:rPr>
            </w:pPr>
          </w:p>
          <w:p w14:paraId="71791193" w14:textId="4CA43188" w:rsidR="00010CAE" w:rsidRDefault="00010CAE" w:rsidP="000E0D9C">
            <w:pPr>
              <w:rPr>
                <w:b/>
              </w:rPr>
            </w:pPr>
          </w:p>
          <w:p w14:paraId="520D156F" w14:textId="5AFC13CC" w:rsidR="00010CAE" w:rsidRDefault="00010CAE" w:rsidP="000E0D9C">
            <w:pPr>
              <w:rPr>
                <w:b/>
              </w:rPr>
            </w:pPr>
          </w:p>
          <w:p w14:paraId="13905619" w14:textId="2343C085" w:rsidR="00010CAE" w:rsidRDefault="00010CAE" w:rsidP="000E0D9C">
            <w:pPr>
              <w:rPr>
                <w:b/>
              </w:rPr>
            </w:pPr>
          </w:p>
          <w:p w14:paraId="793D7412" w14:textId="459ADADD" w:rsidR="00010CAE" w:rsidRDefault="00010CAE" w:rsidP="000E0D9C">
            <w:pPr>
              <w:rPr>
                <w:b/>
              </w:rPr>
            </w:pPr>
          </w:p>
          <w:p w14:paraId="60CB21BB" w14:textId="3EBC6446" w:rsidR="00010CAE" w:rsidRDefault="00010CAE" w:rsidP="000E0D9C">
            <w:pPr>
              <w:rPr>
                <w:b/>
              </w:rPr>
            </w:pPr>
            <w:r>
              <w:rPr>
                <w:b/>
              </w:rPr>
              <w:t>Clerk</w:t>
            </w:r>
          </w:p>
          <w:p w14:paraId="5C5FB203" w14:textId="5E3CFC19" w:rsidR="00010CAE" w:rsidRDefault="00010CAE" w:rsidP="000E0D9C">
            <w:pPr>
              <w:rPr>
                <w:b/>
              </w:rPr>
            </w:pPr>
          </w:p>
          <w:p w14:paraId="64A03135" w14:textId="708CAE32" w:rsidR="00010CAE" w:rsidRDefault="00010CAE" w:rsidP="000E0D9C">
            <w:pPr>
              <w:rPr>
                <w:b/>
              </w:rPr>
            </w:pPr>
          </w:p>
          <w:p w14:paraId="60039C3D" w14:textId="058DB58B" w:rsidR="00010CAE" w:rsidRDefault="00010CAE" w:rsidP="000E0D9C">
            <w:pPr>
              <w:rPr>
                <w:b/>
              </w:rPr>
            </w:pPr>
          </w:p>
          <w:p w14:paraId="287A3FC2" w14:textId="74ECBA08" w:rsidR="00010CAE" w:rsidRDefault="00010CAE" w:rsidP="000E0D9C">
            <w:pPr>
              <w:rPr>
                <w:b/>
              </w:rPr>
            </w:pPr>
          </w:p>
          <w:p w14:paraId="38A9CCD4" w14:textId="6523A7AC" w:rsidR="00010CAE" w:rsidRDefault="00010CAE" w:rsidP="000E0D9C">
            <w:pPr>
              <w:rPr>
                <w:b/>
              </w:rPr>
            </w:pPr>
          </w:p>
          <w:p w14:paraId="23E45657" w14:textId="09D10DD1" w:rsidR="00010CAE" w:rsidRDefault="00010CAE" w:rsidP="000E0D9C">
            <w:pPr>
              <w:rPr>
                <w:b/>
              </w:rPr>
            </w:pPr>
          </w:p>
          <w:p w14:paraId="340BC5F8" w14:textId="42B69A07" w:rsidR="00010CAE" w:rsidRDefault="00010CAE" w:rsidP="000E0D9C">
            <w:pPr>
              <w:rPr>
                <w:b/>
              </w:rPr>
            </w:pPr>
          </w:p>
          <w:p w14:paraId="723FDDB3" w14:textId="17291018" w:rsidR="00010CAE" w:rsidRDefault="00010CAE" w:rsidP="000E0D9C">
            <w:pPr>
              <w:rPr>
                <w:b/>
              </w:rPr>
            </w:pPr>
          </w:p>
          <w:p w14:paraId="1D5B2A22" w14:textId="4D6C23C8" w:rsidR="00010CAE" w:rsidRDefault="00010CAE" w:rsidP="000E0D9C">
            <w:pPr>
              <w:rPr>
                <w:b/>
              </w:rPr>
            </w:pPr>
          </w:p>
          <w:p w14:paraId="48A589CB" w14:textId="11A41E4B" w:rsidR="00010CAE" w:rsidRDefault="00010CAE" w:rsidP="000E0D9C">
            <w:pPr>
              <w:rPr>
                <w:b/>
              </w:rPr>
            </w:pPr>
          </w:p>
          <w:p w14:paraId="602AEC26" w14:textId="69B263E4" w:rsidR="00010CAE" w:rsidRDefault="00010CAE" w:rsidP="000E0D9C">
            <w:pPr>
              <w:rPr>
                <w:b/>
              </w:rPr>
            </w:pPr>
          </w:p>
          <w:p w14:paraId="7BAF05DB" w14:textId="78336152" w:rsidR="00010CAE" w:rsidRDefault="00010CAE" w:rsidP="000E0D9C">
            <w:pPr>
              <w:rPr>
                <w:b/>
              </w:rPr>
            </w:pPr>
          </w:p>
          <w:p w14:paraId="662991EE" w14:textId="63D03D23" w:rsidR="00010CAE" w:rsidRDefault="00010CAE" w:rsidP="000E0D9C">
            <w:pPr>
              <w:rPr>
                <w:b/>
              </w:rPr>
            </w:pPr>
          </w:p>
          <w:p w14:paraId="46C65436" w14:textId="4199760E" w:rsidR="00010CAE" w:rsidRDefault="00010CAE" w:rsidP="000E0D9C">
            <w:pPr>
              <w:rPr>
                <w:b/>
              </w:rPr>
            </w:pPr>
          </w:p>
          <w:p w14:paraId="3752DA24" w14:textId="008775DE" w:rsidR="00010CAE" w:rsidRDefault="00010CAE" w:rsidP="000E0D9C">
            <w:pPr>
              <w:rPr>
                <w:b/>
              </w:rPr>
            </w:pPr>
          </w:p>
          <w:p w14:paraId="67C17081" w14:textId="0306012D" w:rsidR="00010CAE" w:rsidRDefault="00010CAE" w:rsidP="000E0D9C">
            <w:pPr>
              <w:rPr>
                <w:b/>
              </w:rPr>
            </w:pPr>
          </w:p>
          <w:p w14:paraId="1867C10A" w14:textId="5F655E1F" w:rsidR="00010CAE" w:rsidRDefault="00010CAE" w:rsidP="000E0D9C">
            <w:pPr>
              <w:rPr>
                <w:b/>
              </w:rPr>
            </w:pPr>
          </w:p>
          <w:p w14:paraId="4ED8B2AA" w14:textId="6A4AF0B5" w:rsidR="00010CAE" w:rsidRDefault="00010CAE" w:rsidP="000E0D9C">
            <w:pPr>
              <w:rPr>
                <w:b/>
              </w:rPr>
            </w:pPr>
          </w:p>
          <w:p w14:paraId="58013E7F" w14:textId="42C779CF" w:rsidR="00010CAE" w:rsidRDefault="00010CAE" w:rsidP="000E0D9C">
            <w:pPr>
              <w:rPr>
                <w:b/>
              </w:rPr>
            </w:pPr>
          </w:p>
          <w:p w14:paraId="7998D4B6" w14:textId="77253423" w:rsidR="00010CAE" w:rsidRDefault="00010CAE" w:rsidP="000E0D9C">
            <w:pPr>
              <w:rPr>
                <w:b/>
              </w:rPr>
            </w:pPr>
          </w:p>
          <w:p w14:paraId="694E23D0" w14:textId="75C0E190" w:rsidR="00010CAE" w:rsidRDefault="00010CAE" w:rsidP="000E0D9C">
            <w:pPr>
              <w:rPr>
                <w:b/>
              </w:rPr>
            </w:pPr>
          </w:p>
          <w:p w14:paraId="039A4CF3" w14:textId="5186AEAA" w:rsidR="00010CAE" w:rsidRDefault="00010CAE" w:rsidP="000E0D9C">
            <w:pPr>
              <w:rPr>
                <w:b/>
              </w:rPr>
            </w:pPr>
          </w:p>
          <w:p w14:paraId="36E785ED" w14:textId="6B09AA97" w:rsidR="00010CAE" w:rsidRDefault="00010CAE" w:rsidP="000E0D9C">
            <w:pPr>
              <w:rPr>
                <w:b/>
              </w:rPr>
            </w:pPr>
          </w:p>
          <w:p w14:paraId="6CE2465C" w14:textId="3FB219A7" w:rsidR="00010CAE" w:rsidRDefault="00010CAE" w:rsidP="000E0D9C">
            <w:pPr>
              <w:rPr>
                <w:b/>
              </w:rPr>
            </w:pPr>
          </w:p>
          <w:p w14:paraId="2E8EFA9A" w14:textId="3E30C51B" w:rsidR="00010CAE" w:rsidRDefault="00010CAE" w:rsidP="000E0D9C">
            <w:pPr>
              <w:rPr>
                <w:b/>
              </w:rPr>
            </w:pPr>
          </w:p>
          <w:p w14:paraId="70066A82" w14:textId="4130E4ED" w:rsidR="00010CAE" w:rsidRDefault="00010CAE" w:rsidP="000E0D9C">
            <w:pPr>
              <w:rPr>
                <w:b/>
              </w:rPr>
            </w:pPr>
          </w:p>
          <w:p w14:paraId="0BCB40ED" w14:textId="0F867BFF" w:rsidR="00010CAE" w:rsidRDefault="00010CAE" w:rsidP="000E0D9C">
            <w:pPr>
              <w:rPr>
                <w:b/>
              </w:rPr>
            </w:pPr>
          </w:p>
          <w:p w14:paraId="354FAC72" w14:textId="4C975DD7" w:rsidR="00010CAE" w:rsidRDefault="00010CAE" w:rsidP="000E0D9C">
            <w:pPr>
              <w:rPr>
                <w:b/>
              </w:rPr>
            </w:pPr>
          </w:p>
          <w:p w14:paraId="65F7E56F" w14:textId="7229B57A" w:rsidR="00010CAE" w:rsidRDefault="00010CAE" w:rsidP="000E0D9C">
            <w:pPr>
              <w:rPr>
                <w:b/>
              </w:rPr>
            </w:pPr>
          </w:p>
          <w:p w14:paraId="45240793" w14:textId="12436ECB" w:rsidR="00010CAE" w:rsidRDefault="00010CAE" w:rsidP="000E0D9C">
            <w:pPr>
              <w:rPr>
                <w:b/>
              </w:rPr>
            </w:pPr>
          </w:p>
          <w:p w14:paraId="3FFE13CC" w14:textId="114A5FD7" w:rsidR="00010CAE" w:rsidRDefault="00010CAE" w:rsidP="000E0D9C">
            <w:pPr>
              <w:rPr>
                <w:b/>
              </w:rPr>
            </w:pPr>
          </w:p>
          <w:p w14:paraId="6D4B6FB4" w14:textId="020939DD" w:rsidR="00010CAE" w:rsidRDefault="00010CAE" w:rsidP="000E0D9C">
            <w:pPr>
              <w:rPr>
                <w:b/>
              </w:rPr>
            </w:pPr>
          </w:p>
          <w:p w14:paraId="36FD954C" w14:textId="39555F6D" w:rsidR="00010CAE" w:rsidRDefault="00010CAE" w:rsidP="000E0D9C">
            <w:pPr>
              <w:rPr>
                <w:b/>
              </w:rPr>
            </w:pPr>
          </w:p>
          <w:p w14:paraId="1B3AA8C6" w14:textId="3469750B" w:rsidR="00010CAE" w:rsidRDefault="00010CAE" w:rsidP="000E0D9C">
            <w:pPr>
              <w:rPr>
                <w:b/>
              </w:rPr>
            </w:pPr>
          </w:p>
          <w:p w14:paraId="4CBBFAEA" w14:textId="6295CDA1" w:rsidR="00010CAE" w:rsidRDefault="00010CAE" w:rsidP="000E0D9C">
            <w:pPr>
              <w:rPr>
                <w:b/>
              </w:rPr>
            </w:pPr>
          </w:p>
          <w:p w14:paraId="27FE8589" w14:textId="6A55AFC2" w:rsidR="00010CAE" w:rsidRDefault="00010CAE" w:rsidP="000E0D9C">
            <w:pPr>
              <w:rPr>
                <w:b/>
              </w:rPr>
            </w:pPr>
          </w:p>
          <w:p w14:paraId="7444A141" w14:textId="07EB3D84" w:rsidR="00010CAE" w:rsidRDefault="00010CAE" w:rsidP="000E0D9C">
            <w:pPr>
              <w:rPr>
                <w:b/>
              </w:rPr>
            </w:pPr>
          </w:p>
          <w:p w14:paraId="66A3B104" w14:textId="30CACBE8" w:rsidR="00010CAE" w:rsidRDefault="00010CAE" w:rsidP="000E0D9C">
            <w:pPr>
              <w:rPr>
                <w:b/>
              </w:rPr>
            </w:pPr>
          </w:p>
          <w:p w14:paraId="6EFD5ADF" w14:textId="089403D1" w:rsidR="00010CAE" w:rsidRDefault="00010CAE" w:rsidP="000E0D9C">
            <w:pPr>
              <w:rPr>
                <w:b/>
              </w:rPr>
            </w:pPr>
          </w:p>
          <w:p w14:paraId="3163247F" w14:textId="437BDF1F" w:rsidR="00010CAE" w:rsidRDefault="00010CAE" w:rsidP="000E0D9C">
            <w:pPr>
              <w:rPr>
                <w:b/>
              </w:rPr>
            </w:pPr>
          </w:p>
          <w:p w14:paraId="022B90F1" w14:textId="5C641782" w:rsidR="00010CAE" w:rsidRDefault="00010CAE" w:rsidP="000E0D9C">
            <w:pPr>
              <w:rPr>
                <w:b/>
              </w:rPr>
            </w:pPr>
          </w:p>
          <w:p w14:paraId="06E6CBA5" w14:textId="5F1F3542" w:rsidR="00010CAE" w:rsidRDefault="00010CAE" w:rsidP="000E0D9C">
            <w:pPr>
              <w:rPr>
                <w:b/>
              </w:rPr>
            </w:pPr>
          </w:p>
          <w:p w14:paraId="4B4B0748" w14:textId="18633AFD" w:rsidR="00010CAE" w:rsidRDefault="00010CAE" w:rsidP="000E0D9C">
            <w:pPr>
              <w:rPr>
                <w:b/>
              </w:rPr>
            </w:pPr>
          </w:p>
          <w:p w14:paraId="31DAA99E" w14:textId="2CA9E499" w:rsidR="00010CAE" w:rsidRDefault="00010CAE" w:rsidP="000E0D9C">
            <w:pPr>
              <w:rPr>
                <w:b/>
              </w:rPr>
            </w:pPr>
          </w:p>
          <w:p w14:paraId="0CB37F07" w14:textId="5D1CE0EB" w:rsidR="00010CAE" w:rsidRDefault="00010CAE" w:rsidP="000E0D9C">
            <w:pPr>
              <w:rPr>
                <w:b/>
              </w:rPr>
            </w:pPr>
          </w:p>
          <w:p w14:paraId="37ED8C1C" w14:textId="2F24E7DD" w:rsidR="00010CAE" w:rsidRDefault="00010CAE" w:rsidP="000E0D9C">
            <w:pPr>
              <w:rPr>
                <w:b/>
              </w:rPr>
            </w:pPr>
          </w:p>
          <w:p w14:paraId="35DFCD05" w14:textId="65C91A72" w:rsidR="00010CAE" w:rsidRDefault="00010CAE" w:rsidP="000E0D9C">
            <w:pPr>
              <w:rPr>
                <w:b/>
              </w:rPr>
            </w:pPr>
          </w:p>
          <w:p w14:paraId="6F087B40" w14:textId="336D3F69" w:rsidR="00010CAE" w:rsidRDefault="00010CAE" w:rsidP="000E0D9C">
            <w:pPr>
              <w:rPr>
                <w:b/>
              </w:rPr>
            </w:pPr>
          </w:p>
          <w:p w14:paraId="01266E0C" w14:textId="3A58801A" w:rsidR="00010CAE" w:rsidRDefault="00010CAE" w:rsidP="000E0D9C">
            <w:pPr>
              <w:rPr>
                <w:b/>
              </w:rPr>
            </w:pPr>
          </w:p>
          <w:p w14:paraId="703732B2" w14:textId="10A0C663" w:rsidR="00010CAE" w:rsidRDefault="00010CAE" w:rsidP="000E0D9C">
            <w:pPr>
              <w:rPr>
                <w:b/>
              </w:rPr>
            </w:pPr>
          </w:p>
          <w:p w14:paraId="02E770DA" w14:textId="03E1071B" w:rsidR="00010CAE" w:rsidRDefault="00010CAE" w:rsidP="000E0D9C">
            <w:pPr>
              <w:rPr>
                <w:b/>
              </w:rPr>
            </w:pPr>
          </w:p>
          <w:p w14:paraId="6ADA5B38" w14:textId="55EA5DF5" w:rsidR="00010CAE" w:rsidRDefault="00010CAE" w:rsidP="000E0D9C">
            <w:pPr>
              <w:rPr>
                <w:b/>
              </w:rPr>
            </w:pPr>
          </w:p>
          <w:p w14:paraId="1B235CD8" w14:textId="36AD7FF8" w:rsidR="00010CAE" w:rsidRDefault="00010CAE" w:rsidP="000E0D9C">
            <w:pPr>
              <w:rPr>
                <w:b/>
              </w:rPr>
            </w:pPr>
          </w:p>
          <w:p w14:paraId="39131B18" w14:textId="2D0344EE" w:rsidR="00010CAE" w:rsidRDefault="00010CAE" w:rsidP="000E0D9C">
            <w:pPr>
              <w:rPr>
                <w:b/>
              </w:rPr>
            </w:pPr>
          </w:p>
          <w:p w14:paraId="717836CC" w14:textId="2BDB363C" w:rsidR="00010CAE" w:rsidRDefault="00010CAE" w:rsidP="000E0D9C">
            <w:pPr>
              <w:rPr>
                <w:b/>
              </w:rPr>
            </w:pPr>
          </w:p>
          <w:p w14:paraId="13BC54AC" w14:textId="3B08F8CA" w:rsidR="00010CAE" w:rsidRDefault="00010CAE" w:rsidP="000E0D9C">
            <w:pPr>
              <w:rPr>
                <w:b/>
              </w:rPr>
            </w:pPr>
          </w:p>
          <w:p w14:paraId="623D40F6" w14:textId="62F20691" w:rsidR="00010CAE" w:rsidRDefault="00010CAE" w:rsidP="000E0D9C">
            <w:pPr>
              <w:rPr>
                <w:b/>
              </w:rPr>
            </w:pPr>
          </w:p>
          <w:p w14:paraId="79F2C369" w14:textId="713F9212" w:rsidR="00010CAE" w:rsidRDefault="00010CAE" w:rsidP="000E0D9C">
            <w:pPr>
              <w:rPr>
                <w:b/>
              </w:rPr>
            </w:pPr>
          </w:p>
          <w:p w14:paraId="2ED3B15B" w14:textId="0A47AA6E" w:rsidR="00010CAE" w:rsidRDefault="00010CAE" w:rsidP="000E0D9C">
            <w:pPr>
              <w:rPr>
                <w:b/>
              </w:rPr>
            </w:pPr>
          </w:p>
          <w:p w14:paraId="7A62048A" w14:textId="1D552662" w:rsidR="00010CAE" w:rsidRDefault="00010CAE" w:rsidP="000E0D9C">
            <w:pPr>
              <w:rPr>
                <w:b/>
              </w:rPr>
            </w:pPr>
          </w:p>
          <w:p w14:paraId="66AE4801" w14:textId="6EA30959" w:rsidR="00010CAE" w:rsidRDefault="00010CAE" w:rsidP="000E0D9C">
            <w:pPr>
              <w:rPr>
                <w:b/>
              </w:rPr>
            </w:pPr>
            <w:r>
              <w:rPr>
                <w:b/>
              </w:rPr>
              <w:t>Cllr Brown</w:t>
            </w:r>
          </w:p>
          <w:p w14:paraId="7FAA886D" w14:textId="4C40A96B" w:rsidR="00010CAE" w:rsidRDefault="00010CAE" w:rsidP="000E0D9C">
            <w:pPr>
              <w:rPr>
                <w:b/>
              </w:rPr>
            </w:pPr>
          </w:p>
          <w:p w14:paraId="67B05665" w14:textId="72EF4970" w:rsidR="00010CAE" w:rsidRDefault="00010CAE" w:rsidP="000E0D9C">
            <w:pPr>
              <w:rPr>
                <w:b/>
              </w:rPr>
            </w:pPr>
          </w:p>
          <w:p w14:paraId="60E14B57" w14:textId="3E1439F9" w:rsidR="00010CAE" w:rsidRDefault="00010CAE" w:rsidP="000E0D9C">
            <w:pPr>
              <w:rPr>
                <w:b/>
              </w:rPr>
            </w:pPr>
          </w:p>
          <w:p w14:paraId="2900D87B" w14:textId="207DA40D" w:rsidR="00010CAE" w:rsidRDefault="00010CAE" w:rsidP="000E0D9C">
            <w:pPr>
              <w:rPr>
                <w:b/>
              </w:rPr>
            </w:pPr>
          </w:p>
          <w:p w14:paraId="0F0B5780" w14:textId="412875A2" w:rsidR="00010CAE" w:rsidRDefault="00010CAE" w:rsidP="000E0D9C">
            <w:pPr>
              <w:rPr>
                <w:b/>
              </w:rPr>
            </w:pPr>
          </w:p>
          <w:p w14:paraId="4835A12A" w14:textId="4C74B5E1" w:rsidR="00010CAE" w:rsidRDefault="00010CAE" w:rsidP="000E0D9C">
            <w:pPr>
              <w:rPr>
                <w:b/>
              </w:rPr>
            </w:pPr>
          </w:p>
          <w:p w14:paraId="3472489D" w14:textId="1F587AA4" w:rsidR="00010CAE" w:rsidRDefault="00010CAE" w:rsidP="000E0D9C">
            <w:pPr>
              <w:rPr>
                <w:b/>
              </w:rPr>
            </w:pPr>
          </w:p>
          <w:p w14:paraId="2065A39F" w14:textId="7642CD85" w:rsidR="00010CAE" w:rsidRDefault="00010CAE" w:rsidP="000E0D9C">
            <w:pPr>
              <w:rPr>
                <w:b/>
              </w:rPr>
            </w:pPr>
          </w:p>
          <w:p w14:paraId="7BD36172" w14:textId="774E559C" w:rsidR="00010CAE" w:rsidRDefault="00010CAE" w:rsidP="000E0D9C">
            <w:pPr>
              <w:rPr>
                <w:b/>
              </w:rPr>
            </w:pPr>
          </w:p>
          <w:p w14:paraId="133743FA" w14:textId="4A377C80" w:rsidR="00010CAE" w:rsidRDefault="00010CAE" w:rsidP="000E0D9C">
            <w:pPr>
              <w:rPr>
                <w:b/>
              </w:rPr>
            </w:pPr>
          </w:p>
          <w:p w14:paraId="4DB01A8F" w14:textId="77F7B48A" w:rsidR="00010CAE" w:rsidRDefault="00010CAE" w:rsidP="000E0D9C">
            <w:pPr>
              <w:rPr>
                <w:b/>
              </w:rPr>
            </w:pPr>
          </w:p>
          <w:p w14:paraId="74D6151B" w14:textId="53F49A21" w:rsidR="00010CAE" w:rsidRDefault="00010CAE" w:rsidP="000E0D9C">
            <w:pPr>
              <w:rPr>
                <w:b/>
              </w:rPr>
            </w:pPr>
          </w:p>
          <w:p w14:paraId="69C9BE6D" w14:textId="7B9B3EA6" w:rsidR="00010CAE" w:rsidRDefault="00010CAE" w:rsidP="000E0D9C">
            <w:pPr>
              <w:rPr>
                <w:b/>
              </w:rPr>
            </w:pPr>
          </w:p>
          <w:p w14:paraId="0DBF6B75" w14:textId="038A1271" w:rsidR="00010CAE" w:rsidRDefault="00010CAE" w:rsidP="000E0D9C">
            <w:pPr>
              <w:rPr>
                <w:b/>
              </w:rPr>
            </w:pPr>
          </w:p>
          <w:p w14:paraId="62F22F99" w14:textId="0018E36B" w:rsidR="00010CAE" w:rsidRDefault="00010CAE" w:rsidP="000E0D9C">
            <w:pPr>
              <w:rPr>
                <w:b/>
              </w:rPr>
            </w:pPr>
          </w:p>
          <w:p w14:paraId="030ADAF1" w14:textId="77777777" w:rsidR="00010CAE" w:rsidRDefault="00010CAE" w:rsidP="000E0D9C">
            <w:pPr>
              <w:rPr>
                <w:b/>
              </w:rPr>
            </w:pPr>
          </w:p>
          <w:p w14:paraId="5302A66A" w14:textId="27B71942" w:rsidR="00010CAE" w:rsidRDefault="00010CAE" w:rsidP="000E0D9C">
            <w:pPr>
              <w:rPr>
                <w:b/>
              </w:rPr>
            </w:pPr>
          </w:p>
          <w:p w14:paraId="3650D045" w14:textId="5552B1FE" w:rsidR="00010CAE" w:rsidRDefault="00010CAE" w:rsidP="000E0D9C">
            <w:pPr>
              <w:rPr>
                <w:b/>
              </w:rPr>
            </w:pPr>
          </w:p>
          <w:p w14:paraId="60834FB0" w14:textId="2894FACA" w:rsidR="00010CAE" w:rsidRDefault="00010CAE" w:rsidP="000E0D9C">
            <w:pPr>
              <w:rPr>
                <w:b/>
              </w:rPr>
            </w:pPr>
          </w:p>
          <w:p w14:paraId="7665E7C7" w14:textId="77777777" w:rsidR="00010CAE" w:rsidRDefault="00010CAE" w:rsidP="000E0D9C">
            <w:pPr>
              <w:rPr>
                <w:b/>
              </w:rPr>
            </w:pPr>
          </w:p>
          <w:p w14:paraId="4E76458F" w14:textId="77777777" w:rsidR="00010CAE" w:rsidRDefault="00010CAE" w:rsidP="000E0D9C">
            <w:pPr>
              <w:rPr>
                <w:b/>
              </w:rPr>
            </w:pPr>
          </w:p>
          <w:p w14:paraId="39201BA5" w14:textId="77777777" w:rsidR="00010CAE" w:rsidRDefault="00010CAE" w:rsidP="000E0D9C">
            <w:pPr>
              <w:rPr>
                <w:b/>
              </w:rPr>
            </w:pPr>
          </w:p>
          <w:p w14:paraId="5B3E36E9" w14:textId="77777777" w:rsidR="00CA3AE8" w:rsidRDefault="00CA3AE8" w:rsidP="000E0D9C">
            <w:pPr>
              <w:rPr>
                <w:b/>
              </w:rPr>
            </w:pPr>
          </w:p>
          <w:p w14:paraId="54EABA0C" w14:textId="3A9E054D" w:rsidR="00CA3AE8" w:rsidRPr="00BD677B" w:rsidRDefault="00CA3AE8" w:rsidP="000E0D9C">
            <w:pPr>
              <w:rPr>
                <w:b/>
              </w:rPr>
            </w:pPr>
          </w:p>
        </w:tc>
      </w:tr>
    </w:tbl>
    <w:p w14:paraId="5A7AA4C2" w14:textId="77777777" w:rsidR="000B3B05" w:rsidRDefault="000B3B05"/>
    <w:p w14:paraId="37922DE1" w14:textId="7DF6D418" w:rsidR="000E0D9C" w:rsidRDefault="000E0D9C" w:rsidP="00CB4212">
      <w:pPr>
        <w:pStyle w:val="BodyTextIndent"/>
        <w:rPr>
          <w:rFonts w:cstheme="minorHAnsi"/>
          <w:b/>
          <w:sz w:val="20"/>
          <w:szCs w:val="20"/>
          <w:lang w:val="en-US"/>
        </w:rPr>
      </w:pPr>
    </w:p>
    <w:p w14:paraId="2C5074A6" w14:textId="77777777" w:rsidR="001A355E" w:rsidRDefault="001A355E" w:rsidP="00CB4212">
      <w:pPr>
        <w:pStyle w:val="BodyTextIndent"/>
        <w:rPr>
          <w:rFonts w:cstheme="minorHAnsi"/>
          <w:b/>
          <w:sz w:val="20"/>
          <w:szCs w:val="20"/>
          <w:lang w:val="en-US"/>
        </w:rPr>
      </w:pPr>
    </w:p>
    <w:p w14:paraId="4BA2A099" w14:textId="77777777" w:rsidR="001A355E" w:rsidRDefault="001A355E" w:rsidP="00CB4212">
      <w:pPr>
        <w:pStyle w:val="BodyTextIndent"/>
        <w:rPr>
          <w:rFonts w:cstheme="minorHAnsi"/>
          <w:b/>
          <w:sz w:val="20"/>
          <w:szCs w:val="20"/>
          <w:lang w:val="en-US"/>
        </w:rPr>
      </w:pPr>
    </w:p>
    <w:p w14:paraId="1C390C18" w14:textId="00751B05" w:rsidR="001A355E" w:rsidRDefault="001A355E" w:rsidP="00CB4212">
      <w:pPr>
        <w:pStyle w:val="BodyTextIndent"/>
        <w:rPr>
          <w:rFonts w:cstheme="minorHAnsi"/>
          <w:b/>
          <w:sz w:val="20"/>
          <w:szCs w:val="20"/>
          <w:lang w:val="en-US"/>
        </w:rPr>
      </w:pPr>
    </w:p>
    <w:p w14:paraId="279A3914" w14:textId="628C8732" w:rsidR="00D83BF0" w:rsidRDefault="00D83BF0" w:rsidP="00CB4212">
      <w:pPr>
        <w:pStyle w:val="BodyTextIndent"/>
        <w:rPr>
          <w:rFonts w:cstheme="minorHAnsi"/>
          <w:b/>
          <w:sz w:val="20"/>
          <w:szCs w:val="20"/>
          <w:lang w:val="en-US"/>
        </w:rPr>
      </w:pPr>
    </w:p>
    <w:p w14:paraId="442B80E6" w14:textId="53FCDB6F" w:rsidR="00D83BF0" w:rsidRDefault="00D83BF0" w:rsidP="00CB4212">
      <w:pPr>
        <w:pStyle w:val="BodyTextIndent"/>
        <w:rPr>
          <w:rFonts w:cstheme="minorHAnsi"/>
          <w:b/>
          <w:sz w:val="20"/>
          <w:szCs w:val="20"/>
          <w:lang w:val="en-US"/>
        </w:rPr>
      </w:pPr>
    </w:p>
    <w:p w14:paraId="267B1009" w14:textId="5A22F386" w:rsidR="00D83BF0" w:rsidRDefault="00D83BF0" w:rsidP="00CB4212">
      <w:pPr>
        <w:pStyle w:val="BodyTextIndent"/>
        <w:rPr>
          <w:rFonts w:cstheme="minorHAnsi"/>
          <w:b/>
          <w:sz w:val="20"/>
          <w:szCs w:val="20"/>
          <w:lang w:val="en-US"/>
        </w:rPr>
      </w:pPr>
    </w:p>
    <w:p w14:paraId="09E535BF" w14:textId="394BA09A" w:rsidR="00D83BF0" w:rsidRDefault="00D83BF0" w:rsidP="00CB4212">
      <w:pPr>
        <w:pStyle w:val="BodyTextIndent"/>
        <w:rPr>
          <w:rFonts w:cstheme="minorHAnsi"/>
          <w:b/>
          <w:sz w:val="20"/>
          <w:szCs w:val="20"/>
          <w:lang w:val="en-US"/>
        </w:rPr>
      </w:pPr>
    </w:p>
    <w:p w14:paraId="255D00F9" w14:textId="7BFB1FCE" w:rsidR="00D83BF0" w:rsidRDefault="00D83BF0" w:rsidP="00CB4212">
      <w:pPr>
        <w:pStyle w:val="BodyTextIndent"/>
        <w:rPr>
          <w:rFonts w:cstheme="minorHAnsi"/>
          <w:b/>
          <w:sz w:val="20"/>
          <w:szCs w:val="20"/>
          <w:lang w:val="en-US"/>
        </w:rPr>
      </w:pPr>
    </w:p>
    <w:p w14:paraId="6C000962" w14:textId="5874F600" w:rsidR="00D83BF0" w:rsidRDefault="00D83BF0" w:rsidP="00CB4212">
      <w:pPr>
        <w:pStyle w:val="BodyTextIndent"/>
        <w:rPr>
          <w:rFonts w:cstheme="minorHAnsi"/>
          <w:b/>
          <w:sz w:val="20"/>
          <w:szCs w:val="20"/>
          <w:lang w:val="en-US"/>
        </w:rPr>
      </w:pPr>
    </w:p>
    <w:p w14:paraId="1A0E5284" w14:textId="328056BD" w:rsidR="00D83BF0" w:rsidRDefault="00D83BF0" w:rsidP="00CB4212">
      <w:pPr>
        <w:pStyle w:val="BodyTextIndent"/>
        <w:rPr>
          <w:rFonts w:cstheme="minorHAnsi"/>
          <w:b/>
          <w:sz w:val="20"/>
          <w:szCs w:val="20"/>
          <w:lang w:val="en-US"/>
        </w:rPr>
      </w:pPr>
    </w:p>
    <w:p w14:paraId="008C60C3" w14:textId="2468D2FC" w:rsidR="00D83BF0" w:rsidRDefault="00D83BF0" w:rsidP="00CB4212">
      <w:pPr>
        <w:pStyle w:val="BodyTextIndent"/>
        <w:rPr>
          <w:rFonts w:cstheme="minorHAnsi"/>
          <w:b/>
          <w:sz w:val="20"/>
          <w:szCs w:val="20"/>
          <w:lang w:val="en-US"/>
        </w:rPr>
      </w:pPr>
    </w:p>
    <w:p w14:paraId="6472E596" w14:textId="26DEA13E" w:rsidR="00D83BF0" w:rsidRDefault="00D83BF0" w:rsidP="00CB4212">
      <w:pPr>
        <w:pStyle w:val="BodyTextIndent"/>
        <w:rPr>
          <w:rFonts w:cstheme="minorHAnsi"/>
          <w:b/>
          <w:sz w:val="20"/>
          <w:szCs w:val="20"/>
          <w:lang w:val="en-US"/>
        </w:rPr>
      </w:pPr>
    </w:p>
    <w:p w14:paraId="45DC9F57" w14:textId="3BD9A1F3" w:rsidR="00D83BF0" w:rsidRDefault="00D83BF0" w:rsidP="00CB4212">
      <w:pPr>
        <w:pStyle w:val="BodyTextIndent"/>
        <w:rPr>
          <w:rFonts w:cstheme="minorHAnsi"/>
          <w:b/>
          <w:sz w:val="20"/>
          <w:szCs w:val="20"/>
          <w:lang w:val="en-US"/>
        </w:rPr>
      </w:pPr>
    </w:p>
    <w:p w14:paraId="2726BCD9" w14:textId="142794F2" w:rsidR="00D83BF0" w:rsidRDefault="00D83BF0" w:rsidP="00CB4212">
      <w:pPr>
        <w:pStyle w:val="BodyTextIndent"/>
        <w:rPr>
          <w:rFonts w:cstheme="minorHAnsi"/>
          <w:b/>
          <w:sz w:val="20"/>
          <w:szCs w:val="20"/>
          <w:lang w:val="en-US"/>
        </w:rPr>
      </w:pPr>
    </w:p>
    <w:p w14:paraId="4D89BFA9" w14:textId="388A95A1" w:rsidR="00D83BF0" w:rsidRDefault="00D83BF0" w:rsidP="00CB4212">
      <w:pPr>
        <w:pStyle w:val="BodyTextIndent"/>
        <w:rPr>
          <w:rFonts w:cstheme="minorHAnsi"/>
          <w:b/>
          <w:sz w:val="20"/>
          <w:szCs w:val="20"/>
          <w:lang w:val="en-US"/>
        </w:rPr>
      </w:pPr>
    </w:p>
    <w:p w14:paraId="379B1628" w14:textId="53ADE01C" w:rsidR="00D83BF0" w:rsidRDefault="00D83BF0" w:rsidP="00CB4212">
      <w:pPr>
        <w:pStyle w:val="BodyTextIndent"/>
        <w:rPr>
          <w:rFonts w:cstheme="minorHAnsi"/>
          <w:b/>
          <w:sz w:val="20"/>
          <w:szCs w:val="20"/>
          <w:lang w:val="en-US"/>
        </w:rPr>
      </w:pPr>
    </w:p>
    <w:p w14:paraId="507B7B5F" w14:textId="2C38C640" w:rsidR="00D83BF0" w:rsidRDefault="00D83BF0" w:rsidP="00CB4212">
      <w:pPr>
        <w:pStyle w:val="BodyTextIndent"/>
        <w:rPr>
          <w:rFonts w:cstheme="minorHAnsi"/>
          <w:b/>
          <w:sz w:val="20"/>
          <w:szCs w:val="20"/>
          <w:lang w:val="en-US"/>
        </w:rPr>
      </w:pPr>
    </w:p>
    <w:p w14:paraId="191A5DD1" w14:textId="238DE93A" w:rsidR="00D83BF0" w:rsidRDefault="00D83BF0" w:rsidP="00CB4212">
      <w:pPr>
        <w:pStyle w:val="BodyTextIndent"/>
        <w:rPr>
          <w:rFonts w:cstheme="minorHAnsi"/>
          <w:b/>
          <w:sz w:val="20"/>
          <w:szCs w:val="20"/>
          <w:lang w:val="en-US"/>
        </w:rPr>
      </w:pPr>
    </w:p>
    <w:p w14:paraId="163928CB" w14:textId="062F6A8E" w:rsidR="00D83BF0" w:rsidRDefault="00D83BF0" w:rsidP="00CB4212">
      <w:pPr>
        <w:pStyle w:val="BodyTextIndent"/>
        <w:rPr>
          <w:rFonts w:cstheme="minorHAnsi"/>
          <w:b/>
          <w:sz w:val="20"/>
          <w:szCs w:val="20"/>
          <w:lang w:val="en-US"/>
        </w:rPr>
      </w:pPr>
    </w:p>
    <w:p w14:paraId="641785AD" w14:textId="77777777" w:rsidR="00010CAE" w:rsidRDefault="00010CAE" w:rsidP="00CB4212">
      <w:pPr>
        <w:pStyle w:val="BodyTextIndent"/>
        <w:rPr>
          <w:rFonts w:cstheme="minorHAnsi"/>
          <w:b/>
          <w:sz w:val="20"/>
          <w:szCs w:val="20"/>
          <w:lang w:val="en-US"/>
        </w:rPr>
      </w:pPr>
      <w:bookmarkStart w:id="1" w:name="_GoBack"/>
      <w:bookmarkEnd w:id="1"/>
    </w:p>
    <w:p w14:paraId="60CFE433" w14:textId="77777777" w:rsidR="00D83BF0" w:rsidRDefault="00D83BF0" w:rsidP="00CB4212">
      <w:pPr>
        <w:pStyle w:val="BodyTextIndent"/>
        <w:rPr>
          <w:rFonts w:cstheme="minorHAnsi"/>
          <w:b/>
          <w:sz w:val="20"/>
          <w:szCs w:val="20"/>
          <w:lang w:val="en-US"/>
        </w:rPr>
      </w:pPr>
    </w:p>
    <w:p w14:paraId="626BC856" w14:textId="2AE9DF56" w:rsidR="00CB4212" w:rsidRPr="00CB4212" w:rsidRDefault="001A355E" w:rsidP="00CB4212">
      <w:pPr>
        <w:pStyle w:val="BodyTextIndent"/>
        <w:rPr>
          <w:rFonts w:cstheme="minorHAnsi"/>
          <w:b/>
          <w:sz w:val="20"/>
          <w:szCs w:val="20"/>
          <w:lang w:val="en-US"/>
        </w:rPr>
      </w:pPr>
      <w:r>
        <w:rPr>
          <w:rFonts w:cstheme="minorHAnsi"/>
          <w:b/>
          <w:sz w:val="20"/>
          <w:szCs w:val="20"/>
          <w:lang w:val="en-US"/>
        </w:rPr>
        <w:lastRenderedPageBreak/>
        <w:t>A</w:t>
      </w:r>
      <w:r w:rsidR="00CB4212" w:rsidRPr="00CB4212">
        <w:rPr>
          <w:rFonts w:cstheme="minorHAnsi"/>
          <w:b/>
          <w:sz w:val="20"/>
          <w:szCs w:val="20"/>
          <w:lang w:val="en-US"/>
        </w:rPr>
        <w:t xml:space="preserve">ppendix </w:t>
      </w:r>
      <w:r w:rsidR="00D83BF0">
        <w:rPr>
          <w:rFonts w:cstheme="minorHAnsi"/>
          <w:b/>
          <w:sz w:val="20"/>
          <w:szCs w:val="20"/>
          <w:lang w:val="en-US"/>
        </w:rPr>
        <w:t>B</w:t>
      </w:r>
    </w:p>
    <w:p w14:paraId="5BF16FDF" w14:textId="31AFB754" w:rsidR="00CB4212" w:rsidRDefault="00CB4212" w:rsidP="00CB4212">
      <w:pPr>
        <w:pStyle w:val="BodyTextIndent"/>
        <w:rPr>
          <w:rFonts w:cstheme="minorHAnsi"/>
          <w:b/>
          <w:sz w:val="20"/>
          <w:szCs w:val="20"/>
          <w:lang w:val="en-US"/>
        </w:rPr>
      </w:pPr>
    </w:p>
    <w:p w14:paraId="3D18D6D3" w14:textId="3DF179C7" w:rsidR="00D83BF0" w:rsidRDefault="00D83BF0" w:rsidP="00CB4212">
      <w:pPr>
        <w:pStyle w:val="BodyTextIndent"/>
        <w:rPr>
          <w:rFonts w:cstheme="minorHAnsi"/>
          <w:b/>
          <w:sz w:val="20"/>
          <w:szCs w:val="20"/>
          <w:lang w:val="en-US"/>
        </w:rPr>
      </w:pPr>
      <w:r w:rsidRPr="00211676">
        <w:rPr>
          <w:noProof/>
        </w:rPr>
        <w:drawing>
          <wp:inline distT="0" distB="0" distL="0" distR="0" wp14:anchorId="73D99A03" wp14:editId="7DF6534E">
            <wp:extent cx="6645275" cy="41198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4119880"/>
                    </a:xfrm>
                    <a:prstGeom prst="rect">
                      <a:avLst/>
                    </a:prstGeom>
                    <a:noFill/>
                    <a:ln>
                      <a:noFill/>
                    </a:ln>
                  </pic:spPr>
                </pic:pic>
              </a:graphicData>
            </a:graphic>
          </wp:inline>
        </w:drawing>
      </w:r>
    </w:p>
    <w:p w14:paraId="0CAF3049" w14:textId="77777777" w:rsidR="00D83BF0" w:rsidRPr="00CB4212" w:rsidRDefault="00D83BF0" w:rsidP="00CB4212">
      <w:pPr>
        <w:pStyle w:val="BodyTextIndent"/>
        <w:rPr>
          <w:rFonts w:cstheme="minorHAnsi"/>
          <w:b/>
          <w:sz w:val="20"/>
          <w:szCs w:val="20"/>
          <w:lang w:val="en-US"/>
        </w:rPr>
      </w:pPr>
    </w:p>
    <w:p w14:paraId="585D95AD" w14:textId="7E0621FA" w:rsidR="00CB4212" w:rsidRDefault="00CB4212" w:rsidP="00CB4212">
      <w:pPr>
        <w:pStyle w:val="BodyTextIndent"/>
        <w:rPr>
          <w:rFonts w:cstheme="minorHAnsi"/>
          <w:b/>
          <w:noProof/>
          <w:sz w:val="20"/>
          <w:szCs w:val="20"/>
          <w:lang w:val="en-US"/>
        </w:rPr>
      </w:pPr>
    </w:p>
    <w:p w14:paraId="4C525E71" w14:textId="5FCC5F36" w:rsidR="00D83BF0" w:rsidRDefault="00D83BF0" w:rsidP="00CB4212">
      <w:pPr>
        <w:pStyle w:val="BodyTextIndent"/>
        <w:rPr>
          <w:rFonts w:cstheme="minorHAnsi"/>
          <w:b/>
          <w:noProof/>
          <w:sz w:val="20"/>
          <w:szCs w:val="20"/>
          <w:lang w:val="en-US"/>
        </w:rPr>
      </w:pPr>
    </w:p>
    <w:p w14:paraId="3E6D7787" w14:textId="088F58E1" w:rsidR="00D83BF0" w:rsidRDefault="00D83BF0" w:rsidP="00CB4212">
      <w:pPr>
        <w:pStyle w:val="BodyTextIndent"/>
        <w:rPr>
          <w:rFonts w:cstheme="minorHAnsi"/>
          <w:b/>
          <w:noProof/>
          <w:sz w:val="20"/>
          <w:szCs w:val="20"/>
          <w:lang w:val="en-US"/>
        </w:rPr>
      </w:pPr>
    </w:p>
    <w:p w14:paraId="7E515340" w14:textId="10F3C234" w:rsidR="00D83BF0" w:rsidRDefault="00D83BF0" w:rsidP="00CB4212">
      <w:pPr>
        <w:pStyle w:val="BodyTextIndent"/>
        <w:rPr>
          <w:rFonts w:cstheme="minorHAnsi"/>
          <w:b/>
          <w:noProof/>
          <w:sz w:val="20"/>
          <w:szCs w:val="20"/>
          <w:lang w:val="en-US"/>
        </w:rPr>
      </w:pPr>
    </w:p>
    <w:p w14:paraId="726DF36B" w14:textId="7F20485A" w:rsidR="00D83BF0" w:rsidRDefault="00D83BF0" w:rsidP="00CB4212">
      <w:pPr>
        <w:pStyle w:val="BodyTextIndent"/>
        <w:rPr>
          <w:rFonts w:cstheme="minorHAnsi"/>
          <w:b/>
          <w:noProof/>
          <w:sz w:val="20"/>
          <w:szCs w:val="20"/>
          <w:lang w:val="en-US"/>
        </w:rPr>
      </w:pPr>
    </w:p>
    <w:p w14:paraId="1484A7E6" w14:textId="4029D821" w:rsidR="00D83BF0" w:rsidRDefault="00D83BF0" w:rsidP="00CB4212">
      <w:pPr>
        <w:pStyle w:val="BodyTextIndent"/>
        <w:rPr>
          <w:rFonts w:cstheme="minorHAnsi"/>
          <w:b/>
          <w:noProof/>
          <w:sz w:val="20"/>
          <w:szCs w:val="20"/>
          <w:lang w:val="en-US"/>
        </w:rPr>
      </w:pPr>
    </w:p>
    <w:p w14:paraId="20553EF6" w14:textId="77777777" w:rsidR="00D83BF0" w:rsidRPr="00CB4212" w:rsidRDefault="00D83BF0" w:rsidP="00CB4212">
      <w:pPr>
        <w:pStyle w:val="BodyTextIndent"/>
        <w:rPr>
          <w:rFonts w:cstheme="minorHAnsi"/>
          <w:b/>
          <w:sz w:val="20"/>
          <w:szCs w:val="20"/>
          <w:lang w:val="en-US"/>
        </w:rPr>
      </w:pPr>
    </w:p>
    <w:p w14:paraId="7EA42011" w14:textId="796F1B24" w:rsidR="00DF60F8" w:rsidRDefault="00DF60F8" w:rsidP="0047725E">
      <w:pPr>
        <w:pStyle w:val="BodyTextIndent"/>
        <w:spacing w:line="276" w:lineRule="auto"/>
        <w:ind w:left="0"/>
        <w:rPr>
          <w:rFonts w:cstheme="minorHAnsi"/>
          <w:sz w:val="20"/>
          <w:szCs w:val="20"/>
        </w:rPr>
      </w:pPr>
    </w:p>
    <w:p w14:paraId="367134BB" w14:textId="3000BF21" w:rsidR="00DF60F8" w:rsidRDefault="00DF60F8" w:rsidP="0047725E">
      <w:pPr>
        <w:pStyle w:val="BodyTextIndent"/>
        <w:spacing w:line="276" w:lineRule="auto"/>
        <w:ind w:left="0"/>
        <w:rPr>
          <w:rFonts w:cstheme="minorHAnsi"/>
          <w:sz w:val="20"/>
          <w:szCs w:val="20"/>
        </w:rPr>
      </w:pPr>
    </w:p>
    <w:p w14:paraId="27B11C9F" w14:textId="77777777" w:rsidR="00DF60F8" w:rsidRDefault="00DF60F8" w:rsidP="0047725E">
      <w:pPr>
        <w:pStyle w:val="BodyTextIndent"/>
        <w:spacing w:line="276" w:lineRule="auto"/>
        <w:ind w:left="0"/>
        <w:rPr>
          <w:rFonts w:cstheme="minorHAnsi"/>
          <w:sz w:val="20"/>
          <w:szCs w:val="20"/>
        </w:rPr>
      </w:pPr>
    </w:p>
    <w:p w14:paraId="104C4EBC" w14:textId="77777777" w:rsidR="002C521E" w:rsidRDefault="002C521E" w:rsidP="0047725E">
      <w:pPr>
        <w:pStyle w:val="BodyTextIndent"/>
        <w:spacing w:line="276" w:lineRule="auto"/>
        <w:ind w:left="0"/>
        <w:rPr>
          <w:rFonts w:cstheme="minorHAnsi"/>
          <w:sz w:val="20"/>
          <w:szCs w:val="20"/>
        </w:rPr>
      </w:pPr>
    </w:p>
    <w:p w14:paraId="1ECB5DCA" w14:textId="77777777" w:rsidR="0047725E" w:rsidRDefault="0047725E" w:rsidP="0047725E">
      <w:pPr>
        <w:pStyle w:val="BodyTextIndent"/>
        <w:spacing w:line="276" w:lineRule="auto"/>
        <w:ind w:left="0"/>
        <w:rPr>
          <w:rFonts w:cstheme="minorHAnsi"/>
          <w:sz w:val="20"/>
          <w:szCs w:val="20"/>
        </w:rPr>
      </w:pPr>
    </w:p>
    <w:p w14:paraId="7AD9C00F" w14:textId="48231A38" w:rsidR="0047725E" w:rsidRDefault="0047725E" w:rsidP="0047725E">
      <w:pPr>
        <w:pStyle w:val="BodyTextIndent"/>
        <w:spacing w:line="276" w:lineRule="auto"/>
        <w:ind w:left="0"/>
        <w:rPr>
          <w:rFonts w:cstheme="minorHAnsi"/>
          <w:sz w:val="20"/>
          <w:szCs w:val="20"/>
        </w:rPr>
      </w:pPr>
    </w:p>
    <w:p w14:paraId="37666C49" w14:textId="77777777" w:rsidR="002C521E" w:rsidRPr="009C4682" w:rsidRDefault="002C521E" w:rsidP="0047725E">
      <w:pPr>
        <w:pStyle w:val="BodyTextIndent"/>
        <w:spacing w:line="276" w:lineRule="auto"/>
        <w:ind w:left="0"/>
        <w:rPr>
          <w:rFonts w:cstheme="minorHAnsi"/>
          <w:sz w:val="20"/>
          <w:szCs w:val="20"/>
        </w:rPr>
      </w:pPr>
    </w:p>
    <w:p w14:paraId="6F41FC2D" w14:textId="77777777" w:rsidR="00CB4212" w:rsidRDefault="00CB4212" w:rsidP="00CB4212">
      <w:pPr>
        <w:pStyle w:val="BodyTextIndent"/>
        <w:rPr>
          <w:rFonts w:cstheme="minorHAnsi"/>
          <w:b/>
          <w:sz w:val="20"/>
          <w:szCs w:val="20"/>
          <w:lang w:val="en-US"/>
        </w:rPr>
      </w:pPr>
    </w:p>
    <w:p w14:paraId="73FE24BF" w14:textId="77777777" w:rsidR="00CB4212" w:rsidRDefault="00CB4212" w:rsidP="00CB4212">
      <w:pPr>
        <w:pStyle w:val="BodyTextIndent"/>
        <w:rPr>
          <w:rFonts w:cstheme="minorHAnsi"/>
          <w:b/>
          <w:sz w:val="20"/>
          <w:szCs w:val="20"/>
          <w:lang w:val="en-US"/>
        </w:rPr>
      </w:pPr>
    </w:p>
    <w:p w14:paraId="31D00982" w14:textId="77777777" w:rsidR="00CB4212" w:rsidRDefault="00CB4212" w:rsidP="00CB4212">
      <w:pPr>
        <w:pStyle w:val="BodyTextIndent"/>
        <w:rPr>
          <w:rFonts w:cstheme="minorHAnsi"/>
          <w:b/>
          <w:sz w:val="20"/>
          <w:szCs w:val="20"/>
          <w:lang w:val="en-US"/>
        </w:rPr>
      </w:pPr>
    </w:p>
    <w:p w14:paraId="2B825A32" w14:textId="376E33ED" w:rsidR="00CB4212" w:rsidRDefault="00CB4212" w:rsidP="00CB4212">
      <w:pPr>
        <w:pStyle w:val="BodyTextIndent"/>
        <w:rPr>
          <w:rFonts w:cstheme="minorHAnsi"/>
          <w:b/>
          <w:sz w:val="20"/>
          <w:szCs w:val="20"/>
          <w:lang w:val="en-US"/>
        </w:rPr>
      </w:pPr>
    </w:p>
    <w:p w14:paraId="19CADC53" w14:textId="16730BBC" w:rsidR="000E0D9C" w:rsidRDefault="000E0D9C" w:rsidP="00CB4212">
      <w:pPr>
        <w:pStyle w:val="BodyTextIndent"/>
        <w:rPr>
          <w:rFonts w:cstheme="minorHAnsi"/>
          <w:b/>
          <w:sz w:val="20"/>
          <w:szCs w:val="20"/>
          <w:lang w:val="en-US"/>
        </w:rPr>
      </w:pPr>
    </w:p>
    <w:p w14:paraId="5695EBE2" w14:textId="50872CF8" w:rsidR="000E0D9C" w:rsidRDefault="000E0D9C" w:rsidP="00CB4212">
      <w:pPr>
        <w:pStyle w:val="BodyTextIndent"/>
        <w:rPr>
          <w:rFonts w:cstheme="minorHAnsi"/>
          <w:b/>
          <w:sz w:val="20"/>
          <w:szCs w:val="20"/>
          <w:lang w:val="en-US"/>
        </w:rPr>
      </w:pPr>
    </w:p>
    <w:p w14:paraId="6CD50733" w14:textId="438218F4" w:rsidR="000E0D9C" w:rsidRDefault="000E0D9C" w:rsidP="00CB4212">
      <w:pPr>
        <w:pStyle w:val="BodyTextIndent"/>
        <w:rPr>
          <w:rFonts w:cstheme="minorHAnsi"/>
          <w:b/>
          <w:sz w:val="20"/>
          <w:szCs w:val="20"/>
          <w:lang w:val="en-US"/>
        </w:rPr>
      </w:pPr>
    </w:p>
    <w:p w14:paraId="710411FE" w14:textId="443336CF" w:rsidR="000E0D9C" w:rsidRDefault="000E0D9C" w:rsidP="00CB4212">
      <w:pPr>
        <w:pStyle w:val="BodyTextIndent"/>
        <w:rPr>
          <w:rFonts w:cstheme="minorHAnsi"/>
          <w:b/>
          <w:sz w:val="20"/>
          <w:szCs w:val="20"/>
          <w:lang w:val="en-US"/>
        </w:rPr>
      </w:pPr>
    </w:p>
    <w:p w14:paraId="7BCA6EA6" w14:textId="2003D323" w:rsidR="000E0D9C" w:rsidRDefault="000E0D9C" w:rsidP="00CB4212">
      <w:pPr>
        <w:pStyle w:val="BodyTextIndent"/>
        <w:rPr>
          <w:rFonts w:cstheme="minorHAnsi"/>
          <w:b/>
          <w:sz w:val="20"/>
          <w:szCs w:val="20"/>
          <w:lang w:val="en-US"/>
        </w:rPr>
      </w:pPr>
    </w:p>
    <w:p w14:paraId="4DC7B0DE" w14:textId="00D9159C" w:rsidR="000E0D9C" w:rsidRDefault="000E0D9C" w:rsidP="00CB4212">
      <w:pPr>
        <w:pStyle w:val="BodyTextIndent"/>
        <w:rPr>
          <w:rFonts w:cstheme="minorHAnsi"/>
          <w:b/>
          <w:sz w:val="20"/>
          <w:szCs w:val="20"/>
          <w:lang w:val="en-US"/>
        </w:rPr>
      </w:pPr>
    </w:p>
    <w:p w14:paraId="231EB6CC" w14:textId="6C5781A1" w:rsidR="000E0D9C" w:rsidRDefault="000E0D9C" w:rsidP="00CB4212">
      <w:pPr>
        <w:pStyle w:val="BodyTextIndent"/>
        <w:rPr>
          <w:rFonts w:cstheme="minorHAnsi"/>
          <w:b/>
          <w:sz w:val="20"/>
          <w:szCs w:val="20"/>
          <w:lang w:val="en-US"/>
        </w:rPr>
      </w:pPr>
    </w:p>
    <w:p w14:paraId="7414FACE" w14:textId="63E69610" w:rsidR="000E0D9C" w:rsidRDefault="000E0D9C" w:rsidP="00CB4212">
      <w:pPr>
        <w:pStyle w:val="BodyTextIndent"/>
        <w:rPr>
          <w:rFonts w:cstheme="minorHAnsi"/>
          <w:b/>
          <w:sz w:val="20"/>
          <w:szCs w:val="20"/>
          <w:lang w:val="en-US"/>
        </w:rPr>
      </w:pPr>
    </w:p>
    <w:p w14:paraId="2017CCF0" w14:textId="4C1DE6F5" w:rsidR="000E0D9C" w:rsidRDefault="000E0D9C" w:rsidP="00CB4212">
      <w:pPr>
        <w:pStyle w:val="BodyTextIndent"/>
        <w:rPr>
          <w:rFonts w:cstheme="minorHAnsi"/>
          <w:b/>
          <w:sz w:val="20"/>
          <w:szCs w:val="20"/>
          <w:lang w:val="en-US"/>
        </w:rPr>
      </w:pPr>
    </w:p>
    <w:p w14:paraId="323221B1" w14:textId="4843513A" w:rsidR="000E0D9C" w:rsidRDefault="000E0D9C" w:rsidP="00CB4212">
      <w:pPr>
        <w:pStyle w:val="BodyTextIndent"/>
        <w:rPr>
          <w:rFonts w:cstheme="minorHAnsi"/>
          <w:b/>
          <w:sz w:val="20"/>
          <w:szCs w:val="20"/>
          <w:lang w:val="en-US"/>
        </w:rPr>
      </w:pPr>
    </w:p>
    <w:p w14:paraId="598FF450" w14:textId="029C7D87" w:rsidR="000E0D9C" w:rsidRDefault="000E0D9C" w:rsidP="00CB4212">
      <w:pPr>
        <w:pStyle w:val="BodyTextIndent"/>
        <w:rPr>
          <w:rFonts w:cstheme="minorHAnsi"/>
          <w:b/>
          <w:sz w:val="20"/>
          <w:szCs w:val="20"/>
          <w:lang w:val="en-US"/>
        </w:rPr>
      </w:pPr>
    </w:p>
    <w:p w14:paraId="48885D10" w14:textId="3267116C" w:rsidR="000E0D9C" w:rsidRDefault="000E0D9C" w:rsidP="00CB4212">
      <w:pPr>
        <w:pStyle w:val="BodyTextIndent"/>
        <w:rPr>
          <w:rFonts w:cstheme="minorHAnsi"/>
          <w:b/>
          <w:sz w:val="20"/>
          <w:szCs w:val="20"/>
          <w:lang w:val="en-US"/>
        </w:rPr>
      </w:pPr>
    </w:p>
    <w:p w14:paraId="37142836" w14:textId="1B578081" w:rsidR="000E0D9C" w:rsidRDefault="000E0D9C" w:rsidP="00CB4212">
      <w:pPr>
        <w:pStyle w:val="BodyTextIndent"/>
        <w:rPr>
          <w:rFonts w:cstheme="minorHAnsi"/>
          <w:b/>
          <w:sz w:val="20"/>
          <w:szCs w:val="20"/>
          <w:lang w:val="en-US"/>
        </w:rPr>
      </w:pPr>
    </w:p>
    <w:p w14:paraId="541FB8F4" w14:textId="6B256F6E" w:rsidR="00CB4212" w:rsidRPr="00CB4212" w:rsidRDefault="00CB4212" w:rsidP="00CB4212">
      <w:pPr>
        <w:pStyle w:val="BodyTextIndent"/>
        <w:rPr>
          <w:rFonts w:cstheme="minorHAnsi"/>
          <w:b/>
          <w:sz w:val="20"/>
          <w:szCs w:val="20"/>
          <w:lang w:val="en-US"/>
        </w:rPr>
      </w:pPr>
      <w:r w:rsidRPr="00CB4212">
        <w:rPr>
          <w:rFonts w:cstheme="minorHAnsi"/>
          <w:b/>
          <w:sz w:val="20"/>
          <w:szCs w:val="20"/>
          <w:lang w:val="en-US"/>
        </w:rPr>
        <w:t xml:space="preserve">Appendix </w:t>
      </w:r>
      <w:r w:rsidR="00D83BF0">
        <w:rPr>
          <w:rFonts w:cstheme="minorHAnsi"/>
          <w:b/>
          <w:sz w:val="20"/>
          <w:szCs w:val="20"/>
          <w:lang w:val="en-US"/>
        </w:rPr>
        <w:t>C</w:t>
      </w:r>
    </w:p>
    <w:p w14:paraId="60075BF4" w14:textId="77777777" w:rsidR="00CB4212" w:rsidRPr="00CB4212" w:rsidRDefault="00CB4212" w:rsidP="00CB4212">
      <w:pPr>
        <w:pStyle w:val="BodyTextIndent"/>
        <w:rPr>
          <w:rFonts w:cstheme="minorHAnsi"/>
          <w:b/>
          <w:sz w:val="20"/>
          <w:szCs w:val="20"/>
          <w:lang w:val="en-US"/>
        </w:rPr>
      </w:pPr>
    </w:p>
    <w:p w14:paraId="155F8E63" w14:textId="496839F5" w:rsidR="00CB4212" w:rsidRPr="00CB4212" w:rsidRDefault="00D83BF0" w:rsidP="00CB4212">
      <w:pPr>
        <w:pStyle w:val="BodyTextIndent"/>
        <w:rPr>
          <w:rFonts w:cstheme="minorHAnsi"/>
          <w:b/>
          <w:sz w:val="20"/>
          <w:szCs w:val="20"/>
          <w:lang w:val="en-US"/>
        </w:rPr>
      </w:pPr>
      <w:r w:rsidRPr="00211676">
        <w:rPr>
          <w:noProof/>
        </w:rPr>
        <w:drawing>
          <wp:inline distT="0" distB="0" distL="0" distR="0" wp14:anchorId="3E8454AE" wp14:editId="75B16788">
            <wp:extent cx="5133975" cy="673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6734175"/>
                    </a:xfrm>
                    <a:prstGeom prst="rect">
                      <a:avLst/>
                    </a:prstGeom>
                    <a:noFill/>
                    <a:ln>
                      <a:noFill/>
                    </a:ln>
                  </pic:spPr>
                </pic:pic>
              </a:graphicData>
            </a:graphic>
          </wp:inline>
        </w:drawing>
      </w:r>
    </w:p>
    <w:p w14:paraId="0DE63147" w14:textId="77777777" w:rsidR="00CB4212" w:rsidRPr="00CB4212" w:rsidRDefault="00CB4212" w:rsidP="00CB4212">
      <w:pPr>
        <w:pStyle w:val="BodyTextIndent"/>
        <w:rPr>
          <w:rFonts w:cstheme="minorHAnsi"/>
          <w:b/>
          <w:sz w:val="20"/>
          <w:szCs w:val="20"/>
          <w:u w:val="single"/>
          <w:lang w:val="en-US"/>
        </w:rPr>
      </w:pPr>
    </w:p>
    <w:p w14:paraId="1CBB57B3" w14:textId="77777777" w:rsidR="00934EDA" w:rsidRDefault="00934EDA" w:rsidP="0047725E">
      <w:pPr>
        <w:pStyle w:val="BodyTextIndent"/>
        <w:spacing w:line="276" w:lineRule="auto"/>
        <w:ind w:left="0"/>
        <w:rPr>
          <w:rFonts w:cstheme="minorHAnsi"/>
          <w:b/>
          <w:sz w:val="20"/>
          <w:szCs w:val="20"/>
        </w:rPr>
      </w:pPr>
    </w:p>
    <w:p w14:paraId="28D6CC25" w14:textId="7222886C" w:rsidR="002C521E" w:rsidRDefault="002C521E" w:rsidP="0047725E">
      <w:pPr>
        <w:pStyle w:val="BodyTextIndent"/>
        <w:spacing w:line="276" w:lineRule="auto"/>
        <w:ind w:left="0"/>
        <w:rPr>
          <w:rFonts w:cstheme="minorHAnsi"/>
          <w:b/>
          <w:sz w:val="20"/>
          <w:szCs w:val="20"/>
        </w:rPr>
      </w:pPr>
    </w:p>
    <w:p w14:paraId="27774162" w14:textId="56950749" w:rsidR="0047725E" w:rsidRDefault="0047725E" w:rsidP="0047725E">
      <w:pPr>
        <w:pStyle w:val="BodyTextIndent"/>
        <w:spacing w:line="276" w:lineRule="auto"/>
        <w:ind w:left="0"/>
        <w:rPr>
          <w:rFonts w:cstheme="minorHAnsi"/>
          <w:b/>
          <w:sz w:val="20"/>
          <w:szCs w:val="20"/>
        </w:rPr>
      </w:pPr>
    </w:p>
    <w:p w14:paraId="21CA2A62" w14:textId="63F4B596" w:rsidR="00C365AC" w:rsidRDefault="00C365AC">
      <w:pPr>
        <w:rPr>
          <w:noProof/>
        </w:rPr>
      </w:pPr>
    </w:p>
    <w:p w14:paraId="3DE73181" w14:textId="7D7FDA7F" w:rsidR="002C521E" w:rsidRDefault="002C521E"/>
    <w:p w14:paraId="2CEE3ED6" w14:textId="62F3B6EA" w:rsidR="002C521E" w:rsidRDefault="002C521E"/>
    <w:p w14:paraId="3ABD1715" w14:textId="032B65F0" w:rsidR="002C521E" w:rsidRDefault="002C521E"/>
    <w:sectPr w:rsidR="002C521E" w:rsidSect="00FB170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AE89" w14:textId="77777777" w:rsidR="00C479A5" w:rsidRDefault="00C479A5">
      <w:r>
        <w:separator/>
      </w:r>
    </w:p>
  </w:endnote>
  <w:endnote w:type="continuationSeparator" w:id="0">
    <w:p w14:paraId="0E62D369" w14:textId="77777777" w:rsidR="00C479A5" w:rsidRDefault="00C4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89395"/>
      <w:docPartObj>
        <w:docPartGallery w:val="Page Numbers (Bottom of Page)"/>
        <w:docPartUnique/>
      </w:docPartObj>
    </w:sdtPr>
    <w:sdtEndPr>
      <w:rPr>
        <w:noProof/>
      </w:rPr>
    </w:sdtEndPr>
    <w:sdtContent>
      <w:p w14:paraId="188A2473" w14:textId="77777777" w:rsidR="00EC04BA" w:rsidRDefault="00EC04BA" w:rsidP="00FB17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6A516F7" w14:textId="77777777" w:rsidR="00EC04BA" w:rsidRDefault="00E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A7D8" w14:textId="77777777" w:rsidR="00C479A5" w:rsidRDefault="00C479A5">
      <w:r>
        <w:separator/>
      </w:r>
    </w:p>
  </w:footnote>
  <w:footnote w:type="continuationSeparator" w:id="0">
    <w:p w14:paraId="299DEA62" w14:textId="77777777" w:rsidR="00C479A5" w:rsidRDefault="00C4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2A"/>
    <w:multiLevelType w:val="hybridMultilevel"/>
    <w:tmpl w:val="D10E7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D487A"/>
    <w:multiLevelType w:val="hybridMultilevel"/>
    <w:tmpl w:val="B0A06396"/>
    <w:lvl w:ilvl="0" w:tplc="120EFF96">
      <w:start w:val="1"/>
      <w:numFmt w:val="decimal"/>
      <w:lvlText w:val="%1."/>
      <w:lvlJc w:val="left"/>
      <w:pPr>
        <w:ind w:left="720" w:hanging="360"/>
      </w:pPr>
      <w:rPr>
        <w:rFonts w:hint="default"/>
      </w:rPr>
    </w:lvl>
    <w:lvl w:ilvl="1" w:tplc="08090019">
      <w:start w:val="1"/>
      <w:numFmt w:val="lowerLetter"/>
      <w:lvlText w:val="%2."/>
      <w:lvlJc w:val="left"/>
      <w:pPr>
        <w:ind w:left="360" w:hanging="360"/>
      </w:pPr>
    </w:lvl>
    <w:lvl w:ilvl="2" w:tplc="03286B6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D5BB8"/>
    <w:multiLevelType w:val="hybridMultilevel"/>
    <w:tmpl w:val="285CA308"/>
    <w:lvl w:ilvl="0" w:tplc="BD96D5C8">
      <w:start w:val="2"/>
      <w:numFmt w:val="lowerLetter"/>
      <w:lvlText w:val="%1)"/>
      <w:lvlJc w:val="left"/>
      <w:pPr>
        <w:ind w:left="1080" w:hanging="360"/>
      </w:pPr>
      <w:rPr>
        <w:rFonts w:ascii="Calibri" w:eastAsia="Lucida Sans Unicode" w:hAnsi="Calibri" w:cs="Tahoma"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0DDC714C"/>
    <w:multiLevelType w:val="hybridMultilevel"/>
    <w:tmpl w:val="6812E7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037881"/>
    <w:multiLevelType w:val="hybridMultilevel"/>
    <w:tmpl w:val="6AD61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D019D"/>
    <w:multiLevelType w:val="hybridMultilevel"/>
    <w:tmpl w:val="35BCE4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774615"/>
    <w:multiLevelType w:val="hybridMultilevel"/>
    <w:tmpl w:val="B8D44AF0"/>
    <w:lvl w:ilvl="0" w:tplc="08090017">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95C0140"/>
    <w:multiLevelType w:val="hybridMultilevel"/>
    <w:tmpl w:val="4B0697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C30A7B"/>
    <w:multiLevelType w:val="hybridMultilevel"/>
    <w:tmpl w:val="8A28C2B8"/>
    <w:lvl w:ilvl="0" w:tplc="0B92386A">
      <w:start w:val="1"/>
      <w:numFmt w:val="lowerLetter"/>
      <w:lvlText w:val="%1)"/>
      <w:lvlJc w:val="left"/>
      <w:pPr>
        <w:ind w:left="1125" w:hanging="360"/>
      </w:pPr>
      <w:rPr>
        <w:rFonts w:ascii="Calibri" w:eastAsia="Lucida Sans Unicode" w:hAnsi="Calibr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12295"/>
    <w:multiLevelType w:val="hybridMultilevel"/>
    <w:tmpl w:val="CB12023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885262A"/>
    <w:multiLevelType w:val="hybridMultilevel"/>
    <w:tmpl w:val="8B48F4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F90F00"/>
    <w:multiLevelType w:val="hybridMultilevel"/>
    <w:tmpl w:val="2612C8C4"/>
    <w:lvl w:ilvl="0" w:tplc="08090017">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0427DA8"/>
    <w:multiLevelType w:val="hybridMultilevel"/>
    <w:tmpl w:val="C7C2F18C"/>
    <w:lvl w:ilvl="0" w:tplc="2A6CB83C">
      <w:start w:val="1"/>
      <w:numFmt w:val="lowerLetter"/>
      <w:lvlText w:val="%1)"/>
      <w:lvlJc w:val="left"/>
      <w:pPr>
        <w:ind w:left="1125" w:hanging="360"/>
      </w:pPr>
      <w:rPr>
        <w:rFonts w:ascii="Calibri" w:eastAsia="Lucida Sans Unicode" w:hAnsi="Calibr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9233C"/>
    <w:multiLevelType w:val="hybridMultilevel"/>
    <w:tmpl w:val="B858A9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9445A4"/>
    <w:multiLevelType w:val="hybridMultilevel"/>
    <w:tmpl w:val="8864F5F4"/>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5F81DF8"/>
    <w:multiLevelType w:val="hybridMultilevel"/>
    <w:tmpl w:val="8864F5F4"/>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99E0F71"/>
    <w:multiLevelType w:val="hybridMultilevel"/>
    <w:tmpl w:val="5DF03B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29717B"/>
    <w:multiLevelType w:val="hybridMultilevel"/>
    <w:tmpl w:val="CB12023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C012030"/>
    <w:multiLevelType w:val="hybridMultilevel"/>
    <w:tmpl w:val="170EBA22"/>
    <w:lvl w:ilvl="0" w:tplc="08090017">
      <w:start w:val="1"/>
      <w:numFmt w:val="lowerLetter"/>
      <w:lvlText w:val="%1)"/>
      <w:lvlJc w:val="left"/>
      <w:pPr>
        <w:ind w:left="1125" w:hanging="360"/>
      </w:p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19" w15:restartNumberingAfterBreak="0">
    <w:nsid w:val="468D5E89"/>
    <w:multiLevelType w:val="hybridMultilevel"/>
    <w:tmpl w:val="824C13F2"/>
    <w:lvl w:ilvl="0" w:tplc="BD96D5C8">
      <w:start w:val="2"/>
      <w:numFmt w:val="lowerLetter"/>
      <w:lvlText w:val="%1)"/>
      <w:lvlJc w:val="left"/>
      <w:pPr>
        <w:ind w:left="1125" w:hanging="360"/>
      </w:pPr>
      <w:rPr>
        <w:rFonts w:ascii="Calibri" w:eastAsia="Lucida Sans Unicode" w:hAnsi="Calibr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D2DD8"/>
    <w:multiLevelType w:val="hybridMultilevel"/>
    <w:tmpl w:val="FF423E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401C4F"/>
    <w:multiLevelType w:val="hybridMultilevel"/>
    <w:tmpl w:val="34F296E0"/>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2" w15:restartNumberingAfterBreak="0">
    <w:nsid w:val="4F8D21C6"/>
    <w:multiLevelType w:val="hybridMultilevel"/>
    <w:tmpl w:val="6E38BA1C"/>
    <w:lvl w:ilvl="0" w:tplc="B8D42294">
      <w:start w:val="5"/>
      <w:numFmt w:val="decimal"/>
      <w:lvlText w:val="%1."/>
      <w:lvlJc w:val="left"/>
      <w:pPr>
        <w:ind w:left="405" w:hanging="360"/>
      </w:pPr>
      <w:rPr>
        <w:rFonts w:hint="default"/>
      </w:rPr>
    </w:lvl>
    <w:lvl w:ilvl="1" w:tplc="0B92386A">
      <w:start w:val="1"/>
      <w:numFmt w:val="lowerLetter"/>
      <w:lvlText w:val="%2)"/>
      <w:lvlJc w:val="left"/>
      <w:pPr>
        <w:ind w:left="1125" w:hanging="360"/>
      </w:pPr>
      <w:rPr>
        <w:rFonts w:ascii="Calibri" w:eastAsia="Lucida Sans Unicode" w:hAnsi="Calibri" w:cs="Tahoma"/>
      </w:rPr>
    </w:lvl>
    <w:lvl w:ilvl="2" w:tplc="0809001B">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50C01096"/>
    <w:multiLevelType w:val="hybridMultilevel"/>
    <w:tmpl w:val="D9704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A4E97"/>
    <w:multiLevelType w:val="hybridMultilevel"/>
    <w:tmpl w:val="76ECB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D2D4B"/>
    <w:multiLevelType w:val="hybridMultilevel"/>
    <w:tmpl w:val="A1FCBA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F230ADB"/>
    <w:multiLevelType w:val="hybridMultilevel"/>
    <w:tmpl w:val="C2444C7C"/>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7" w15:restartNumberingAfterBreak="0">
    <w:nsid w:val="61A8477B"/>
    <w:multiLevelType w:val="hybridMultilevel"/>
    <w:tmpl w:val="17CC394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1C16915"/>
    <w:multiLevelType w:val="hybridMultilevel"/>
    <w:tmpl w:val="8804A916"/>
    <w:lvl w:ilvl="0" w:tplc="5426A51A">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16380"/>
    <w:multiLevelType w:val="hybridMultilevel"/>
    <w:tmpl w:val="C4104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56F3"/>
    <w:multiLevelType w:val="hybridMultilevel"/>
    <w:tmpl w:val="E67477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1586B"/>
    <w:multiLevelType w:val="hybridMultilevel"/>
    <w:tmpl w:val="A9F6B6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D30DB5"/>
    <w:multiLevelType w:val="hybridMultilevel"/>
    <w:tmpl w:val="FACC125C"/>
    <w:lvl w:ilvl="0" w:tplc="08090017">
      <w:start w:val="1"/>
      <w:numFmt w:val="lowerLetter"/>
      <w:lvlText w:val="%1)"/>
      <w:lvlJc w:val="left"/>
      <w:pPr>
        <w:ind w:left="720" w:hanging="360"/>
      </w:pPr>
    </w:lvl>
    <w:lvl w:ilvl="1" w:tplc="08090019">
      <w:start w:val="1"/>
      <w:numFmt w:val="lowerLetter"/>
      <w:lvlText w:val="%2."/>
      <w:lvlJc w:val="left"/>
      <w:pPr>
        <w:ind w:left="360" w:hanging="360"/>
      </w:pPr>
    </w:lvl>
    <w:lvl w:ilvl="2" w:tplc="08090017">
      <w:start w:val="1"/>
      <w:numFmt w:val="lowerLetter"/>
      <w:lvlText w:val="%3)"/>
      <w:lvlJc w:val="left"/>
      <w:pPr>
        <w:ind w:left="1068"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A45985"/>
    <w:multiLevelType w:val="hybridMultilevel"/>
    <w:tmpl w:val="0192881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4547A1E"/>
    <w:multiLevelType w:val="hybridMultilevel"/>
    <w:tmpl w:val="2904C9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156BF"/>
    <w:multiLevelType w:val="hybridMultilevel"/>
    <w:tmpl w:val="6C209F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890EE9"/>
    <w:multiLevelType w:val="hybridMultilevel"/>
    <w:tmpl w:val="2E62D04E"/>
    <w:lvl w:ilvl="0" w:tplc="BD96D5C8">
      <w:start w:val="2"/>
      <w:numFmt w:val="lowerLetter"/>
      <w:lvlText w:val="%1)"/>
      <w:lvlJc w:val="left"/>
      <w:pPr>
        <w:ind w:left="1125" w:hanging="360"/>
      </w:pPr>
      <w:rPr>
        <w:rFonts w:ascii="Calibri" w:eastAsia="Lucida Sans Unicode" w:hAnsi="Calibr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82550A"/>
    <w:multiLevelType w:val="hybridMultilevel"/>
    <w:tmpl w:val="285CA308"/>
    <w:lvl w:ilvl="0" w:tplc="BD96D5C8">
      <w:start w:val="2"/>
      <w:numFmt w:val="lowerLetter"/>
      <w:lvlText w:val="%1)"/>
      <w:lvlJc w:val="left"/>
      <w:pPr>
        <w:ind w:left="1125" w:hanging="360"/>
      </w:pPr>
      <w:rPr>
        <w:rFonts w:ascii="Calibri" w:eastAsia="Lucida Sans Unicode" w:hAnsi="Calibr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C326AC"/>
    <w:multiLevelType w:val="hybridMultilevel"/>
    <w:tmpl w:val="CD96A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2"/>
  </w:num>
  <w:num w:numId="3">
    <w:abstractNumId w:val="0"/>
  </w:num>
  <w:num w:numId="4">
    <w:abstractNumId w:val="10"/>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3"/>
  </w:num>
  <w:num w:numId="12">
    <w:abstractNumId w:val="29"/>
  </w:num>
  <w:num w:numId="13">
    <w:abstractNumId w:val="23"/>
  </w:num>
  <w:num w:numId="14">
    <w:abstractNumId w:val="24"/>
  </w:num>
  <w:num w:numId="15">
    <w:abstractNumId w:val="14"/>
  </w:num>
  <w:num w:numId="16">
    <w:abstractNumId w:val="26"/>
  </w:num>
  <w:num w:numId="17">
    <w:abstractNumId w:val="1"/>
  </w:num>
  <w:num w:numId="18">
    <w:abstractNumId w:val="22"/>
  </w:num>
  <w:num w:numId="19">
    <w:abstractNumId w:val="18"/>
  </w:num>
  <w:num w:numId="20">
    <w:abstractNumId w:val="11"/>
  </w:num>
  <w:num w:numId="21">
    <w:abstractNumId w:val="33"/>
  </w:num>
  <w:num w:numId="22">
    <w:abstractNumId w:val="6"/>
  </w:num>
  <w:num w:numId="23">
    <w:abstractNumId w:val="25"/>
  </w:num>
  <w:num w:numId="24">
    <w:abstractNumId w:val="31"/>
  </w:num>
  <w:num w:numId="25">
    <w:abstractNumId w:val="38"/>
  </w:num>
  <w:num w:numId="26">
    <w:abstractNumId w:val="35"/>
  </w:num>
  <w:num w:numId="27">
    <w:abstractNumId w:val="9"/>
  </w:num>
  <w:num w:numId="28">
    <w:abstractNumId w:val="17"/>
  </w:num>
  <w:num w:numId="29">
    <w:abstractNumId w:val="16"/>
  </w:num>
  <w:num w:numId="30">
    <w:abstractNumId w:val="20"/>
  </w:num>
  <w:num w:numId="31">
    <w:abstractNumId w:val="34"/>
  </w:num>
  <w:num w:numId="32">
    <w:abstractNumId w:val="8"/>
  </w:num>
  <w:num w:numId="33">
    <w:abstractNumId w:val="5"/>
  </w:num>
  <w:num w:numId="34">
    <w:abstractNumId w:val="7"/>
  </w:num>
  <w:num w:numId="35">
    <w:abstractNumId w:val="37"/>
  </w:num>
  <w:num w:numId="36">
    <w:abstractNumId w:val="36"/>
  </w:num>
  <w:num w:numId="37">
    <w:abstractNumId w:val="19"/>
  </w:num>
  <w:num w:numId="38">
    <w:abstractNumId w:val="12"/>
  </w:num>
  <w:num w:numId="39">
    <w:abstractNumId w:val="2"/>
  </w:num>
  <w:num w:numId="40">
    <w:abstractNumId w:val="27"/>
  </w:num>
  <w:num w:numId="4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E84"/>
    <w:rsid w:val="00010CAE"/>
    <w:rsid w:val="000135D1"/>
    <w:rsid w:val="0001789D"/>
    <w:rsid w:val="00021A93"/>
    <w:rsid w:val="00021C57"/>
    <w:rsid w:val="00027E79"/>
    <w:rsid w:val="000304D1"/>
    <w:rsid w:val="000308BA"/>
    <w:rsid w:val="000356CA"/>
    <w:rsid w:val="000356EA"/>
    <w:rsid w:val="00035BB4"/>
    <w:rsid w:val="000374B2"/>
    <w:rsid w:val="000410B5"/>
    <w:rsid w:val="0004171D"/>
    <w:rsid w:val="0004248C"/>
    <w:rsid w:val="000436E1"/>
    <w:rsid w:val="00043FCA"/>
    <w:rsid w:val="00044AFE"/>
    <w:rsid w:val="00044F52"/>
    <w:rsid w:val="000456D8"/>
    <w:rsid w:val="00047EEB"/>
    <w:rsid w:val="00050F1B"/>
    <w:rsid w:val="000513E0"/>
    <w:rsid w:val="00051A80"/>
    <w:rsid w:val="000617CE"/>
    <w:rsid w:val="0006210F"/>
    <w:rsid w:val="00064DE6"/>
    <w:rsid w:val="00066F03"/>
    <w:rsid w:val="000679D0"/>
    <w:rsid w:val="000707CD"/>
    <w:rsid w:val="0007130F"/>
    <w:rsid w:val="000719BF"/>
    <w:rsid w:val="0007456C"/>
    <w:rsid w:val="000751AE"/>
    <w:rsid w:val="00075EA4"/>
    <w:rsid w:val="0007725D"/>
    <w:rsid w:val="00081FC1"/>
    <w:rsid w:val="00086936"/>
    <w:rsid w:val="00086CF8"/>
    <w:rsid w:val="00086E09"/>
    <w:rsid w:val="00087BB4"/>
    <w:rsid w:val="000902EA"/>
    <w:rsid w:val="00091D14"/>
    <w:rsid w:val="00092C32"/>
    <w:rsid w:val="000A2038"/>
    <w:rsid w:val="000A29F0"/>
    <w:rsid w:val="000A2E0F"/>
    <w:rsid w:val="000A3DBA"/>
    <w:rsid w:val="000A401B"/>
    <w:rsid w:val="000A4B68"/>
    <w:rsid w:val="000B06D0"/>
    <w:rsid w:val="000B0BF6"/>
    <w:rsid w:val="000B1B03"/>
    <w:rsid w:val="000B3B05"/>
    <w:rsid w:val="000B6B88"/>
    <w:rsid w:val="000C036E"/>
    <w:rsid w:val="000C0618"/>
    <w:rsid w:val="000C224B"/>
    <w:rsid w:val="000D08DF"/>
    <w:rsid w:val="000D4E49"/>
    <w:rsid w:val="000E0067"/>
    <w:rsid w:val="000E0D9C"/>
    <w:rsid w:val="000E1D20"/>
    <w:rsid w:val="000E202D"/>
    <w:rsid w:val="000E2925"/>
    <w:rsid w:val="000E3FB9"/>
    <w:rsid w:val="000E66CC"/>
    <w:rsid w:val="000E7454"/>
    <w:rsid w:val="000E791F"/>
    <w:rsid w:val="000E7B67"/>
    <w:rsid w:val="000F1940"/>
    <w:rsid w:val="000F2813"/>
    <w:rsid w:val="000F2A40"/>
    <w:rsid w:val="000F2AD9"/>
    <w:rsid w:val="000F3B71"/>
    <w:rsid w:val="000F3D2F"/>
    <w:rsid w:val="000F4628"/>
    <w:rsid w:val="00105E64"/>
    <w:rsid w:val="00106533"/>
    <w:rsid w:val="00112C33"/>
    <w:rsid w:val="001138D4"/>
    <w:rsid w:val="001150AF"/>
    <w:rsid w:val="0011632F"/>
    <w:rsid w:val="001218CA"/>
    <w:rsid w:val="00121B32"/>
    <w:rsid w:val="001221B9"/>
    <w:rsid w:val="00122EB7"/>
    <w:rsid w:val="001279DC"/>
    <w:rsid w:val="00131CD5"/>
    <w:rsid w:val="00132F83"/>
    <w:rsid w:val="0013355C"/>
    <w:rsid w:val="0013393F"/>
    <w:rsid w:val="00135299"/>
    <w:rsid w:val="001362D1"/>
    <w:rsid w:val="0014301C"/>
    <w:rsid w:val="00143B5F"/>
    <w:rsid w:val="00143E83"/>
    <w:rsid w:val="001501A9"/>
    <w:rsid w:val="0015125C"/>
    <w:rsid w:val="00152FD5"/>
    <w:rsid w:val="00153190"/>
    <w:rsid w:val="001533C5"/>
    <w:rsid w:val="001573FA"/>
    <w:rsid w:val="00157F75"/>
    <w:rsid w:val="00160D2B"/>
    <w:rsid w:val="0016154D"/>
    <w:rsid w:val="00164543"/>
    <w:rsid w:val="00164CFD"/>
    <w:rsid w:val="00164F28"/>
    <w:rsid w:val="00171A4C"/>
    <w:rsid w:val="001724B7"/>
    <w:rsid w:val="001729F4"/>
    <w:rsid w:val="00174479"/>
    <w:rsid w:val="00175032"/>
    <w:rsid w:val="00175C64"/>
    <w:rsid w:val="00175E7E"/>
    <w:rsid w:val="00176A3F"/>
    <w:rsid w:val="00181BF7"/>
    <w:rsid w:val="001821FE"/>
    <w:rsid w:val="0018631C"/>
    <w:rsid w:val="00190129"/>
    <w:rsid w:val="0019040C"/>
    <w:rsid w:val="001909CD"/>
    <w:rsid w:val="001A0B38"/>
    <w:rsid w:val="001A244E"/>
    <w:rsid w:val="001A355E"/>
    <w:rsid w:val="001A4DFB"/>
    <w:rsid w:val="001A59FB"/>
    <w:rsid w:val="001A6B16"/>
    <w:rsid w:val="001B2602"/>
    <w:rsid w:val="001B4592"/>
    <w:rsid w:val="001B52E0"/>
    <w:rsid w:val="001B7872"/>
    <w:rsid w:val="001C03F8"/>
    <w:rsid w:val="001C0BF8"/>
    <w:rsid w:val="001C1AD7"/>
    <w:rsid w:val="001C2814"/>
    <w:rsid w:val="001C5135"/>
    <w:rsid w:val="001C65BE"/>
    <w:rsid w:val="001C6BAE"/>
    <w:rsid w:val="001D01C6"/>
    <w:rsid w:val="001D2BDE"/>
    <w:rsid w:val="001D7CA0"/>
    <w:rsid w:val="001E0356"/>
    <w:rsid w:val="001E18FB"/>
    <w:rsid w:val="001E1FD1"/>
    <w:rsid w:val="001E39ED"/>
    <w:rsid w:val="001E4448"/>
    <w:rsid w:val="001E4C41"/>
    <w:rsid w:val="001F4E62"/>
    <w:rsid w:val="001F5AC1"/>
    <w:rsid w:val="001F71DD"/>
    <w:rsid w:val="002001FB"/>
    <w:rsid w:val="00210036"/>
    <w:rsid w:val="00210BD1"/>
    <w:rsid w:val="00210D0C"/>
    <w:rsid w:val="00211494"/>
    <w:rsid w:val="002126C7"/>
    <w:rsid w:val="002133DB"/>
    <w:rsid w:val="00213462"/>
    <w:rsid w:val="00223CDD"/>
    <w:rsid w:val="0022410E"/>
    <w:rsid w:val="002270DD"/>
    <w:rsid w:val="00227C6F"/>
    <w:rsid w:val="002314C0"/>
    <w:rsid w:val="00231663"/>
    <w:rsid w:val="00232CF0"/>
    <w:rsid w:val="002336C6"/>
    <w:rsid w:val="00234FFD"/>
    <w:rsid w:val="00236351"/>
    <w:rsid w:val="00236B0B"/>
    <w:rsid w:val="00236C56"/>
    <w:rsid w:val="00240D68"/>
    <w:rsid w:val="00241BA5"/>
    <w:rsid w:val="0024260F"/>
    <w:rsid w:val="00243EFF"/>
    <w:rsid w:val="00246BE6"/>
    <w:rsid w:val="00246FCA"/>
    <w:rsid w:val="00247A8D"/>
    <w:rsid w:val="00252127"/>
    <w:rsid w:val="002536EA"/>
    <w:rsid w:val="0025560E"/>
    <w:rsid w:val="002575C5"/>
    <w:rsid w:val="00260079"/>
    <w:rsid w:val="00260F4F"/>
    <w:rsid w:val="002618D6"/>
    <w:rsid w:val="00261FF8"/>
    <w:rsid w:val="00262527"/>
    <w:rsid w:val="002645B5"/>
    <w:rsid w:val="002663EA"/>
    <w:rsid w:val="002665F4"/>
    <w:rsid w:val="00271489"/>
    <w:rsid w:val="002714A1"/>
    <w:rsid w:val="002716CF"/>
    <w:rsid w:val="0027224B"/>
    <w:rsid w:val="0027340B"/>
    <w:rsid w:val="002738D5"/>
    <w:rsid w:val="00275B1E"/>
    <w:rsid w:val="0027782A"/>
    <w:rsid w:val="00280EE2"/>
    <w:rsid w:val="002824D8"/>
    <w:rsid w:val="00284572"/>
    <w:rsid w:val="00293461"/>
    <w:rsid w:val="00294C32"/>
    <w:rsid w:val="002A1175"/>
    <w:rsid w:val="002A21FB"/>
    <w:rsid w:val="002A31B3"/>
    <w:rsid w:val="002B0CD4"/>
    <w:rsid w:val="002B0D9E"/>
    <w:rsid w:val="002B1D86"/>
    <w:rsid w:val="002B2B71"/>
    <w:rsid w:val="002B6342"/>
    <w:rsid w:val="002B79C1"/>
    <w:rsid w:val="002C521E"/>
    <w:rsid w:val="002C6EB0"/>
    <w:rsid w:val="002D0DF7"/>
    <w:rsid w:val="002D245B"/>
    <w:rsid w:val="002D2AD5"/>
    <w:rsid w:val="002D4229"/>
    <w:rsid w:val="002E1DA8"/>
    <w:rsid w:val="002E404C"/>
    <w:rsid w:val="002F185B"/>
    <w:rsid w:val="002F2393"/>
    <w:rsid w:val="002F4D8E"/>
    <w:rsid w:val="002F50EA"/>
    <w:rsid w:val="003020C4"/>
    <w:rsid w:val="003053CD"/>
    <w:rsid w:val="00305B8F"/>
    <w:rsid w:val="00306421"/>
    <w:rsid w:val="0030728C"/>
    <w:rsid w:val="003114DA"/>
    <w:rsid w:val="003116CE"/>
    <w:rsid w:val="003126C6"/>
    <w:rsid w:val="00313417"/>
    <w:rsid w:val="00316BE1"/>
    <w:rsid w:val="0031756E"/>
    <w:rsid w:val="00317733"/>
    <w:rsid w:val="00320C67"/>
    <w:rsid w:val="00321C48"/>
    <w:rsid w:val="00322F34"/>
    <w:rsid w:val="00323B20"/>
    <w:rsid w:val="00324340"/>
    <w:rsid w:val="00327DA1"/>
    <w:rsid w:val="00335F43"/>
    <w:rsid w:val="00340488"/>
    <w:rsid w:val="00341524"/>
    <w:rsid w:val="0034167A"/>
    <w:rsid w:val="0034340E"/>
    <w:rsid w:val="00346821"/>
    <w:rsid w:val="003471FB"/>
    <w:rsid w:val="00352B65"/>
    <w:rsid w:val="003556CE"/>
    <w:rsid w:val="00355C00"/>
    <w:rsid w:val="003563A3"/>
    <w:rsid w:val="00356CCD"/>
    <w:rsid w:val="003610E3"/>
    <w:rsid w:val="00363373"/>
    <w:rsid w:val="0036427A"/>
    <w:rsid w:val="00370CFD"/>
    <w:rsid w:val="00376BAE"/>
    <w:rsid w:val="003778D1"/>
    <w:rsid w:val="00377A2C"/>
    <w:rsid w:val="003807AF"/>
    <w:rsid w:val="0038589C"/>
    <w:rsid w:val="00387DB4"/>
    <w:rsid w:val="003952EA"/>
    <w:rsid w:val="00396531"/>
    <w:rsid w:val="003A4A7F"/>
    <w:rsid w:val="003A6951"/>
    <w:rsid w:val="003A7703"/>
    <w:rsid w:val="003A7F9E"/>
    <w:rsid w:val="003C1112"/>
    <w:rsid w:val="003C1B21"/>
    <w:rsid w:val="003C6E28"/>
    <w:rsid w:val="003D278E"/>
    <w:rsid w:val="003E04CA"/>
    <w:rsid w:val="003E189D"/>
    <w:rsid w:val="003E1B5E"/>
    <w:rsid w:val="003E3694"/>
    <w:rsid w:val="003E36EA"/>
    <w:rsid w:val="003E5C29"/>
    <w:rsid w:val="003E71DA"/>
    <w:rsid w:val="003F21DB"/>
    <w:rsid w:val="0040083B"/>
    <w:rsid w:val="00410219"/>
    <w:rsid w:val="00412B89"/>
    <w:rsid w:val="004148C9"/>
    <w:rsid w:val="004200CD"/>
    <w:rsid w:val="00426695"/>
    <w:rsid w:val="004325A6"/>
    <w:rsid w:val="0043425D"/>
    <w:rsid w:val="004369A4"/>
    <w:rsid w:val="004407E3"/>
    <w:rsid w:val="00440D43"/>
    <w:rsid w:val="004429D7"/>
    <w:rsid w:val="00445BF6"/>
    <w:rsid w:val="00446901"/>
    <w:rsid w:val="0045022A"/>
    <w:rsid w:val="00451FCA"/>
    <w:rsid w:val="004553D7"/>
    <w:rsid w:val="00456021"/>
    <w:rsid w:val="004613E0"/>
    <w:rsid w:val="004624BE"/>
    <w:rsid w:val="00463CAA"/>
    <w:rsid w:val="00464AD7"/>
    <w:rsid w:val="004663FE"/>
    <w:rsid w:val="0046711F"/>
    <w:rsid w:val="004671E4"/>
    <w:rsid w:val="0047156C"/>
    <w:rsid w:val="00472A3B"/>
    <w:rsid w:val="004747E6"/>
    <w:rsid w:val="00475EFB"/>
    <w:rsid w:val="0047725E"/>
    <w:rsid w:val="004852CD"/>
    <w:rsid w:val="00485B0F"/>
    <w:rsid w:val="00486CA6"/>
    <w:rsid w:val="00487206"/>
    <w:rsid w:val="004900FD"/>
    <w:rsid w:val="004908B3"/>
    <w:rsid w:val="004908DB"/>
    <w:rsid w:val="00493742"/>
    <w:rsid w:val="00494871"/>
    <w:rsid w:val="00495356"/>
    <w:rsid w:val="00495D1C"/>
    <w:rsid w:val="004971AD"/>
    <w:rsid w:val="0049752E"/>
    <w:rsid w:val="00497AC9"/>
    <w:rsid w:val="004A18B1"/>
    <w:rsid w:val="004A4E41"/>
    <w:rsid w:val="004A7707"/>
    <w:rsid w:val="004B1849"/>
    <w:rsid w:val="004B4165"/>
    <w:rsid w:val="004B557C"/>
    <w:rsid w:val="004B5FF2"/>
    <w:rsid w:val="004B687D"/>
    <w:rsid w:val="004C2A90"/>
    <w:rsid w:val="004D2C63"/>
    <w:rsid w:val="004D43A2"/>
    <w:rsid w:val="004D4A21"/>
    <w:rsid w:val="004D57B4"/>
    <w:rsid w:val="004E25C3"/>
    <w:rsid w:val="004E6AA6"/>
    <w:rsid w:val="004E6DBB"/>
    <w:rsid w:val="004E7AE4"/>
    <w:rsid w:val="004F14D6"/>
    <w:rsid w:val="004F1700"/>
    <w:rsid w:val="00501BF6"/>
    <w:rsid w:val="0050235A"/>
    <w:rsid w:val="00502D24"/>
    <w:rsid w:val="00507ECF"/>
    <w:rsid w:val="005171CC"/>
    <w:rsid w:val="00523559"/>
    <w:rsid w:val="00524F73"/>
    <w:rsid w:val="005301E9"/>
    <w:rsid w:val="0053110D"/>
    <w:rsid w:val="00533789"/>
    <w:rsid w:val="00534668"/>
    <w:rsid w:val="005356F1"/>
    <w:rsid w:val="00537B7B"/>
    <w:rsid w:val="0054260F"/>
    <w:rsid w:val="00543236"/>
    <w:rsid w:val="0054365B"/>
    <w:rsid w:val="0054692B"/>
    <w:rsid w:val="00546B89"/>
    <w:rsid w:val="00550E9B"/>
    <w:rsid w:val="00553147"/>
    <w:rsid w:val="00554263"/>
    <w:rsid w:val="005552CD"/>
    <w:rsid w:val="00557AA3"/>
    <w:rsid w:val="00560E38"/>
    <w:rsid w:val="00561BC6"/>
    <w:rsid w:val="00563B76"/>
    <w:rsid w:val="005664D1"/>
    <w:rsid w:val="00566989"/>
    <w:rsid w:val="00567E04"/>
    <w:rsid w:val="00580AC5"/>
    <w:rsid w:val="005835E4"/>
    <w:rsid w:val="00583D79"/>
    <w:rsid w:val="00584498"/>
    <w:rsid w:val="00584A35"/>
    <w:rsid w:val="00584E59"/>
    <w:rsid w:val="0059013A"/>
    <w:rsid w:val="005913CB"/>
    <w:rsid w:val="005917B7"/>
    <w:rsid w:val="00594354"/>
    <w:rsid w:val="0059503D"/>
    <w:rsid w:val="005962FE"/>
    <w:rsid w:val="005A42B2"/>
    <w:rsid w:val="005A5688"/>
    <w:rsid w:val="005A7B7C"/>
    <w:rsid w:val="005A7D60"/>
    <w:rsid w:val="005B3D7B"/>
    <w:rsid w:val="005B4B71"/>
    <w:rsid w:val="005B5F12"/>
    <w:rsid w:val="005B718B"/>
    <w:rsid w:val="005B7456"/>
    <w:rsid w:val="005B78F0"/>
    <w:rsid w:val="005B7947"/>
    <w:rsid w:val="005C1EE1"/>
    <w:rsid w:val="005C35F7"/>
    <w:rsid w:val="005C4D82"/>
    <w:rsid w:val="005C51BC"/>
    <w:rsid w:val="005C5CC9"/>
    <w:rsid w:val="005D27D1"/>
    <w:rsid w:val="005D39BE"/>
    <w:rsid w:val="005E299A"/>
    <w:rsid w:val="005E3C0B"/>
    <w:rsid w:val="005E3D36"/>
    <w:rsid w:val="005E52B6"/>
    <w:rsid w:val="005E5732"/>
    <w:rsid w:val="005E7772"/>
    <w:rsid w:val="005E7CF1"/>
    <w:rsid w:val="005F065E"/>
    <w:rsid w:val="005F1E30"/>
    <w:rsid w:val="005F2DEE"/>
    <w:rsid w:val="005F3150"/>
    <w:rsid w:val="005F4244"/>
    <w:rsid w:val="005F5B33"/>
    <w:rsid w:val="005F730E"/>
    <w:rsid w:val="006002AF"/>
    <w:rsid w:val="00605AD3"/>
    <w:rsid w:val="00606EEA"/>
    <w:rsid w:val="006070D7"/>
    <w:rsid w:val="00607FE6"/>
    <w:rsid w:val="00612690"/>
    <w:rsid w:val="0061638B"/>
    <w:rsid w:val="00621261"/>
    <w:rsid w:val="00625244"/>
    <w:rsid w:val="00625263"/>
    <w:rsid w:val="00625962"/>
    <w:rsid w:val="0062670C"/>
    <w:rsid w:val="00627472"/>
    <w:rsid w:val="006313EE"/>
    <w:rsid w:val="006362BF"/>
    <w:rsid w:val="006406B3"/>
    <w:rsid w:val="0064155C"/>
    <w:rsid w:val="00641F98"/>
    <w:rsid w:val="00652CFB"/>
    <w:rsid w:val="00653A0B"/>
    <w:rsid w:val="006551B5"/>
    <w:rsid w:val="00655862"/>
    <w:rsid w:val="00657C86"/>
    <w:rsid w:val="0066282D"/>
    <w:rsid w:val="00664FF0"/>
    <w:rsid w:val="00665AD4"/>
    <w:rsid w:val="006679A2"/>
    <w:rsid w:val="00671EB9"/>
    <w:rsid w:val="006721AD"/>
    <w:rsid w:val="0067323C"/>
    <w:rsid w:val="00676C75"/>
    <w:rsid w:val="006777B4"/>
    <w:rsid w:val="00680FEC"/>
    <w:rsid w:val="0068136D"/>
    <w:rsid w:val="006825CE"/>
    <w:rsid w:val="00685256"/>
    <w:rsid w:val="00690142"/>
    <w:rsid w:val="0069109A"/>
    <w:rsid w:val="00692B63"/>
    <w:rsid w:val="0069339B"/>
    <w:rsid w:val="006B07A6"/>
    <w:rsid w:val="006B174F"/>
    <w:rsid w:val="006B1B66"/>
    <w:rsid w:val="006B2636"/>
    <w:rsid w:val="006B274D"/>
    <w:rsid w:val="006C6D49"/>
    <w:rsid w:val="006D073E"/>
    <w:rsid w:val="006D076E"/>
    <w:rsid w:val="006D3176"/>
    <w:rsid w:val="006D3A22"/>
    <w:rsid w:val="006D4B9D"/>
    <w:rsid w:val="006D5096"/>
    <w:rsid w:val="006D5665"/>
    <w:rsid w:val="006D5894"/>
    <w:rsid w:val="006E0E4C"/>
    <w:rsid w:val="006E10B8"/>
    <w:rsid w:val="006E7A19"/>
    <w:rsid w:val="006F221F"/>
    <w:rsid w:val="006F324B"/>
    <w:rsid w:val="006F7D1E"/>
    <w:rsid w:val="0070035F"/>
    <w:rsid w:val="0070047B"/>
    <w:rsid w:val="0070733F"/>
    <w:rsid w:val="00713826"/>
    <w:rsid w:val="007174FF"/>
    <w:rsid w:val="0072005C"/>
    <w:rsid w:val="0072279D"/>
    <w:rsid w:val="00727C71"/>
    <w:rsid w:val="00734F34"/>
    <w:rsid w:val="00735F8E"/>
    <w:rsid w:val="00740F2D"/>
    <w:rsid w:val="007434AB"/>
    <w:rsid w:val="00746C61"/>
    <w:rsid w:val="00747F2D"/>
    <w:rsid w:val="00754268"/>
    <w:rsid w:val="007618CD"/>
    <w:rsid w:val="00761AE2"/>
    <w:rsid w:val="0076377D"/>
    <w:rsid w:val="007766CA"/>
    <w:rsid w:val="00786CA8"/>
    <w:rsid w:val="007906E8"/>
    <w:rsid w:val="00792607"/>
    <w:rsid w:val="00792B99"/>
    <w:rsid w:val="007947EF"/>
    <w:rsid w:val="00795D5B"/>
    <w:rsid w:val="007A0BCE"/>
    <w:rsid w:val="007A2D29"/>
    <w:rsid w:val="007A4164"/>
    <w:rsid w:val="007A5016"/>
    <w:rsid w:val="007B0937"/>
    <w:rsid w:val="007B142A"/>
    <w:rsid w:val="007C3722"/>
    <w:rsid w:val="007C4677"/>
    <w:rsid w:val="007C5691"/>
    <w:rsid w:val="007D4963"/>
    <w:rsid w:val="007D54EB"/>
    <w:rsid w:val="007E0670"/>
    <w:rsid w:val="007E2C89"/>
    <w:rsid w:val="007E2D1D"/>
    <w:rsid w:val="007E769C"/>
    <w:rsid w:val="007E7AB2"/>
    <w:rsid w:val="007F04C3"/>
    <w:rsid w:val="007F2744"/>
    <w:rsid w:val="007F2B00"/>
    <w:rsid w:val="007F3DF8"/>
    <w:rsid w:val="007F464F"/>
    <w:rsid w:val="007F6E03"/>
    <w:rsid w:val="00801B54"/>
    <w:rsid w:val="00805257"/>
    <w:rsid w:val="008066FD"/>
    <w:rsid w:val="00806F88"/>
    <w:rsid w:val="00807843"/>
    <w:rsid w:val="00810277"/>
    <w:rsid w:val="008102EC"/>
    <w:rsid w:val="0081120D"/>
    <w:rsid w:val="00814BDC"/>
    <w:rsid w:val="00815066"/>
    <w:rsid w:val="00816B94"/>
    <w:rsid w:val="00820AEB"/>
    <w:rsid w:val="00826F90"/>
    <w:rsid w:val="00827871"/>
    <w:rsid w:val="00831A58"/>
    <w:rsid w:val="00834558"/>
    <w:rsid w:val="008358B7"/>
    <w:rsid w:val="0084081B"/>
    <w:rsid w:val="00842A0E"/>
    <w:rsid w:val="00844083"/>
    <w:rsid w:val="008448C6"/>
    <w:rsid w:val="00847C48"/>
    <w:rsid w:val="00851427"/>
    <w:rsid w:val="0085222E"/>
    <w:rsid w:val="00854728"/>
    <w:rsid w:val="00856280"/>
    <w:rsid w:val="008569F3"/>
    <w:rsid w:val="00861D2F"/>
    <w:rsid w:val="008623E0"/>
    <w:rsid w:val="00865E91"/>
    <w:rsid w:val="00867DB3"/>
    <w:rsid w:val="00874186"/>
    <w:rsid w:val="008750A2"/>
    <w:rsid w:val="00880554"/>
    <w:rsid w:val="008806D2"/>
    <w:rsid w:val="00881679"/>
    <w:rsid w:val="00882049"/>
    <w:rsid w:val="00882EA9"/>
    <w:rsid w:val="0088752E"/>
    <w:rsid w:val="008946EF"/>
    <w:rsid w:val="00896B7D"/>
    <w:rsid w:val="0089724D"/>
    <w:rsid w:val="008A48A6"/>
    <w:rsid w:val="008A5DD2"/>
    <w:rsid w:val="008D00E2"/>
    <w:rsid w:val="008D3A0E"/>
    <w:rsid w:val="008D3CA5"/>
    <w:rsid w:val="008D5285"/>
    <w:rsid w:val="008E1508"/>
    <w:rsid w:val="008E1634"/>
    <w:rsid w:val="008E3617"/>
    <w:rsid w:val="008E5366"/>
    <w:rsid w:val="008E6DD7"/>
    <w:rsid w:val="008F4F9D"/>
    <w:rsid w:val="008F6B19"/>
    <w:rsid w:val="008F6D81"/>
    <w:rsid w:val="008F712D"/>
    <w:rsid w:val="008F7510"/>
    <w:rsid w:val="009051D2"/>
    <w:rsid w:val="0090577C"/>
    <w:rsid w:val="00907814"/>
    <w:rsid w:val="00907F1E"/>
    <w:rsid w:val="00912887"/>
    <w:rsid w:val="0091324E"/>
    <w:rsid w:val="00920EA4"/>
    <w:rsid w:val="00924DB0"/>
    <w:rsid w:val="009254EF"/>
    <w:rsid w:val="009255FC"/>
    <w:rsid w:val="00930D86"/>
    <w:rsid w:val="00932ED4"/>
    <w:rsid w:val="00933CAF"/>
    <w:rsid w:val="0093403C"/>
    <w:rsid w:val="00934EDA"/>
    <w:rsid w:val="00946249"/>
    <w:rsid w:val="00951406"/>
    <w:rsid w:val="009523DB"/>
    <w:rsid w:val="00961299"/>
    <w:rsid w:val="0096317A"/>
    <w:rsid w:val="00965DF2"/>
    <w:rsid w:val="009708C9"/>
    <w:rsid w:val="00970F72"/>
    <w:rsid w:val="0097183D"/>
    <w:rsid w:val="0097297E"/>
    <w:rsid w:val="0097382E"/>
    <w:rsid w:val="00974A54"/>
    <w:rsid w:val="00977984"/>
    <w:rsid w:val="00977CE6"/>
    <w:rsid w:val="00987443"/>
    <w:rsid w:val="0099011E"/>
    <w:rsid w:val="00991444"/>
    <w:rsid w:val="009937ED"/>
    <w:rsid w:val="00993DF5"/>
    <w:rsid w:val="009942AF"/>
    <w:rsid w:val="00994631"/>
    <w:rsid w:val="009A4DA6"/>
    <w:rsid w:val="009A54F9"/>
    <w:rsid w:val="009B27C2"/>
    <w:rsid w:val="009B2EC3"/>
    <w:rsid w:val="009B3930"/>
    <w:rsid w:val="009B413B"/>
    <w:rsid w:val="009B6AC4"/>
    <w:rsid w:val="009C1D04"/>
    <w:rsid w:val="009C2E7B"/>
    <w:rsid w:val="009C6B4F"/>
    <w:rsid w:val="009D0D87"/>
    <w:rsid w:val="009D3185"/>
    <w:rsid w:val="009E5955"/>
    <w:rsid w:val="009E5B70"/>
    <w:rsid w:val="009E741A"/>
    <w:rsid w:val="009F3220"/>
    <w:rsid w:val="009F72D0"/>
    <w:rsid w:val="00A0283C"/>
    <w:rsid w:val="00A05993"/>
    <w:rsid w:val="00A12A7C"/>
    <w:rsid w:val="00A146FD"/>
    <w:rsid w:val="00A15093"/>
    <w:rsid w:val="00A16AEB"/>
    <w:rsid w:val="00A20E08"/>
    <w:rsid w:val="00A23C76"/>
    <w:rsid w:val="00A3099D"/>
    <w:rsid w:val="00A30DD2"/>
    <w:rsid w:val="00A30DFD"/>
    <w:rsid w:val="00A3242F"/>
    <w:rsid w:val="00A3373D"/>
    <w:rsid w:val="00A34792"/>
    <w:rsid w:val="00A35699"/>
    <w:rsid w:val="00A4273F"/>
    <w:rsid w:val="00A431DD"/>
    <w:rsid w:val="00A44BFB"/>
    <w:rsid w:val="00A506C0"/>
    <w:rsid w:val="00A5097E"/>
    <w:rsid w:val="00A52CC7"/>
    <w:rsid w:val="00A53CDD"/>
    <w:rsid w:val="00A56A59"/>
    <w:rsid w:val="00A578D1"/>
    <w:rsid w:val="00A60237"/>
    <w:rsid w:val="00A610F4"/>
    <w:rsid w:val="00A63A81"/>
    <w:rsid w:val="00A677ED"/>
    <w:rsid w:val="00A76C06"/>
    <w:rsid w:val="00A822A3"/>
    <w:rsid w:val="00A8407F"/>
    <w:rsid w:val="00A8560A"/>
    <w:rsid w:val="00A859D4"/>
    <w:rsid w:val="00A90B58"/>
    <w:rsid w:val="00A91193"/>
    <w:rsid w:val="00A93C0C"/>
    <w:rsid w:val="00A95759"/>
    <w:rsid w:val="00A964B4"/>
    <w:rsid w:val="00A97E79"/>
    <w:rsid w:val="00AA1ED2"/>
    <w:rsid w:val="00AA3753"/>
    <w:rsid w:val="00AA6C51"/>
    <w:rsid w:val="00AB0591"/>
    <w:rsid w:val="00AB4694"/>
    <w:rsid w:val="00AB5DCB"/>
    <w:rsid w:val="00AB6E07"/>
    <w:rsid w:val="00AB7ED2"/>
    <w:rsid w:val="00AC36F0"/>
    <w:rsid w:val="00AC4030"/>
    <w:rsid w:val="00AC576C"/>
    <w:rsid w:val="00AC7B60"/>
    <w:rsid w:val="00AD0089"/>
    <w:rsid w:val="00AD582C"/>
    <w:rsid w:val="00AD5BD9"/>
    <w:rsid w:val="00AE6CBE"/>
    <w:rsid w:val="00AF1BEA"/>
    <w:rsid w:val="00AF24BF"/>
    <w:rsid w:val="00AF34F7"/>
    <w:rsid w:val="00AF423C"/>
    <w:rsid w:val="00AF4F95"/>
    <w:rsid w:val="00AF552A"/>
    <w:rsid w:val="00B00227"/>
    <w:rsid w:val="00B00867"/>
    <w:rsid w:val="00B00954"/>
    <w:rsid w:val="00B122F1"/>
    <w:rsid w:val="00B130C3"/>
    <w:rsid w:val="00B1374A"/>
    <w:rsid w:val="00B143B4"/>
    <w:rsid w:val="00B16113"/>
    <w:rsid w:val="00B16F4E"/>
    <w:rsid w:val="00B17892"/>
    <w:rsid w:val="00B20E78"/>
    <w:rsid w:val="00B319BA"/>
    <w:rsid w:val="00B3585C"/>
    <w:rsid w:val="00B35A9A"/>
    <w:rsid w:val="00B37638"/>
    <w:rsid w:val="00B37A9A"/>
    <w:rsid w:val="00B465B5"/>
    <w:rsid w:val="00B50EE9"/>
    <w:rsid w:val="00B522E7"/>
    <w:rsid w:val="00B53123"/>
    <w:rsid w:val="00B54F2A"/>
    <w:rsid w:val="00B6004F"/>
    <w:rsid w:val="00B62485"/>
    <w:rsid w:val="00B63331"/>
    <w:rsid w:val="00B74870"/>
    <w:rsid w:val="00B757CE"/>
    <w:rsid w:val="00B75CA7"/>
    <w:rsid w:val="00B76763"/>
    <w:rsid w:val="00B838B4"/>
    <w:rsid w:val="00B85499"/>
    <w:rsid w:val="00B86282"/>
    <w:rsid w:val="00B86AA6"/>
    <w:rsid w:val="00B9041C"/>
    <w:rsid w:val="00B91873"/>
    <w:rsid w:val="00B92CB1"/>
    <w:rsid w:val="00B941ED"/>
    <w:rsid w:val="00B969BD"/>
    <w:rsid w:val="00BA0A97"/>
    <w:rsid w:val="00BA0B61"/>
    <w:rsid w:val="00BA0CB9"/>
    <w:rsid w:val="00BA0D58"/>
    <w:rsid w:val="00BA2A02"/>
    <w:rsid w:val="00BA2E4C"/>
    <w:rsid w:val="00BB1307"/>
    <w:rsid w:val="00BB251A"/>
    <w:rsid w:val="00BB5731"/>
    <w:rsid w:val="00BC07F8"/>
    <w:rsid w:val="00BC0D6E"/>
    <w:rsid w:val="00BC3C4D"/>
    <w:rsid w:val="00BC4418"/>
    <w:rsid w:val="00BC6943"/>
    <w:rsid w:val="00BD29B0"/>
    <w:rsid w:val="00BD4936"/>
    <w:rsid w:val="00BD621D"/>
    <w:rsid w:val="00BD677B"/>
    <w:rsid w:val="00BE194E"/>
    <w:rsid w:val="00BE5FEE"/>
    <w:rsid w:val="00BE7EC1"/>
    <w:rsid w:val="00BF0128"/>
    <w:rsid w:val="00BF2012"/>
    <w:rsid w:val="00BF71E2"/>
    <w:rsid w:val="00C01590"/>
    <w:rsid w:val="00C02C4D"/>
    <w:rsid w:val="00C07A64"/>
    <w:rsid w:val="00C107FD"/>
    <w:rsid w:val="00C1446A"/>
    <w:rsid w:val="00C16816"/>
    <w:rsid w:val="00C1792D"/>
    <w:rsid w:val="00C17E12"/>
    <w:rsid w:val="00C26A77"/>
    <w:rsid w:val="00C326D7"/>
    <w:rsid w:val="00C364BB"/>
    <w:rsid w:val="00C365AC"/>
    <w:rsid w:val="00C428C1"/>
    <w:rsid w:val="00C46475"/>
    <w:rsid w:val="00C4758B"/>
    <w:rsid w:val="00C479A5"/>
    <w:rsid w:val="00C50613"/>
    <w:rsid w:val="00C52238"/>
    <w:rsid w:val="00C52469"/>
    <w:rsid w:val="00C56AF6"/>
    <w:rsid w:val="00C60894"/>
    <w:rsid w:val="00C614C3"/>
    <w:rsid w:val="00C626B7"/>
    <w:rsid w:val="00C65790"/>
    <w:rsid w:val="00C66E6E"/>
    <w:rsid w:val="00C71AED"/>
    <w:rsid w:val="00C73FF2"/>
    <w:rsid w:val="00C76A5E"/>
    <w:rsid w:val="00C77450"/>
    <w:rsid w:val="00C81A70"/>
    <w:rsid w:val="00C828D1"/>
    <w:rsid w:val="00C8579F"/>
    <w:rsid w:val="00C901AB"/>
    <w:rsid w:val="00C90C1A"/>
    <w:rsid w:val="00C91B1F"/>
    <w:rsid w:val="00C925BF"/>
    <w:rsid w:val="00C93D49"/>
    <w:rsid w:val="00C950DC"/>
    <w:rsid w:val="00C976A0"/>
    <w:rsid w:val="00CA1164"/>
    <w:rsid w:val="00CA3AE8"/>
    <w:rsid w:val="00CA555D"/>
    <w:rsid w:val="00CA7D0C"/>
    <w:rsid w:val="00CB07FA"/>
    <w:rsid w:val="00CB1DF2"/>
    <w:rsid w:val="00CB2794"/>
    <w:rsid w:val="00CB4212"/>
    <w:rsid w:val="00CC03BD"/>
    <w:rsid w:val="00CC47F7"/>
    <w:rsid w:val="00CC5609"/>
    <w:rsid w:val="00CC6400"/>
    <w:rsid w:val="00CC712A"/>
    <w:rsid w:val="00CD04E8"/>
    <w:rsid w:val="00CD4B41"/>
    <w:rsid w:val="00CD4FB4"/>
    <w:rsid w:val="00CD771B"/>
    <w:rsid w:val="00CE0128"/>
    <w:rsid w:val="00CE1765"/>
    <w:rsid w:val="00CE27FF"/>
    <w:rsid w:val="00CE3BB1"/>
    <w:rsid w:val="00CE45DF"/>
    <w:rsid w:val="00CE5DF4"/>
    <w:rsid w:val="00CE719D"/>
    <w:rsid w:val="00CF119F"/>
    <w:rsid w:val="00CF2600"/>
    <w:rsid w:val="00CF4A33"/>
    <w:rsid w:val="00D00359"/>
    <w:rsid w:val="00D0462A"/>
    <w:rsid w:val="00D05A33"/>
    <w:rsid w:val="00D062C4"/>
    <w:rsid w:val="00D06A06"/>
    <w:rsid w:val="00D12848"/>
    <w:rsid w:val="00D14559"/>
    <w:rsid w:val="00D15AA0"/>
    <w:rsid w:val="00D17368"/>
    <w:rsid w:val="00D17A32"/>
    <w:rsid w:val="00D22703"/>
    <w:rsid w:val="00D230B5"/>
    <w:rsid w:val="00D24F29"/>
    <w:rsid w:val="00D30B32"/>
    <w:rsid w:val="00D32830"/>
    <w:rsid w:val="00D33A54"/>
    <w:rsid w:val="00D374A2"/>
    <w:rsid w:val="00D44EF4"/>
    <w:rsid w:val="00D453D6"/>
    <w:rsid w:val="00D456C7"/>
    <w:rsid w:val="00D46CF5"/>
    <w:rsid w:val="00D47A39"/>
    <w:rsid w:val="00D55800"/>
    <w:rsid w:val="00D6093C"/>
    <w:rsid w:val="00D63408"/>
    <w:rsid w:val="00D64A0C"/>
    <w:rsid w:val="00D64EF7"/>
    <w:rsid w:val="00D67ED9"/>
    <w:rsid w:val="00D7111B"/>
    <w:rsid w:val="00D7206E"/>
    <w:rsid w:val="00D764F8"/>
    <w:rsid w:val="00D7651D"/>
    <w:rsid w:val="00D767D6"/>
    <w:rsid w:val="00D76826"/>
    <w:rsid w:val="00D76ECC"/>
    <w:rsid w:val="00D82C0A"/>
    <w:rsid w:val="00D83BF0"/>
    <w:rsid w:val="00D84AE9"/>
    <w:rsid w:val="00D87170"/>
    <w:rsid w:val="00D92039"/>
    <w:rsid w:val="00D9509E"/>
    <w:rsid w:val="00D96BCE"/>
    <w:rsid w:val="00D96DF2"/>
    <w:rsid w:val="00D97443"/>
    <w:rsid w:val="00DA2520"/>
    <w:rsid w:val="00DA3CDA"/>
    <w:rsid w:val="00DA5FE3"/>
    <w:rsid w:val="00DB7E03"/>
    <w:rsid w:val="00DC0413"/>
    <w:rsid w:val="00DC1BBD"/>
    <w:rsid w:val="00DC2A8A"/>
    <w:rsid w:val="00DC2BE0"/>
    <w:rsid w:val="00DC4EF9"/>
    <w:rsid w:val="00DD04B7"/>
    <w:rsid w:val="00DD0A34"/>
    <w:rsid w:val="00DD11CF"/>
    <w:rsid w:val="00DD2F8A"/>
    <w:rsid w:val="00DD30EB"/>
    <w:rsid w:val="00DD56D4"/>
    <w:rsid w:val="00DD7E9F"/>
    <w:rsid w:val="00DE0180"/>
    <w:rsid w:val="00DE2BFF"/>
    <w:rsid w:val="00DE2DE0"/>
    <w:rsid w:val="00DE5BFE"/>
    <w:rsid w:val="00DE64A9"/>
    <w:rsid w:val="00DE6910"/>
    <w:rsid w:val="00DF1A45"/>
    <w:rsid w:val="00DF25CF"/>
    <w:rsid w:val="00DF36EB"/>
    <w:rsid w:val="00DF60F8"/>
    <w:rsid w:val="00DF679F"/>
    <w:rsid w:val="00DF7450"/>
    <w:rsid w:val="00DF7D26"/>
    <w:rsid w:val="00E003D1"/>
    <w:rsid w:val="00E04054"/>
    <w:rsid w:val="00E07815"/>
    <w:rsid w:val="00E127B3"/>
    <w:rsid w:val="00E15B24"/>
    <w:rsid w:val="00E17337"/>
    <w:rsid w:val="00E20BD8"/>
    <w:rsid w:val="00E20C94"/>
    <w:rsid w:val="00E212D2"/>
    <w:rsid w:val="00E2248F"/>
    <w:rsid w:val="00E238D2"/>
    <w:rsid w:val="00E245BD"/>
    <w:rsid w:val="00E25C8A"/>
    <w:rsid w:val="00E267AB"/>
    <w:rsid w:val="00E26E84"/>
    <w:rsid w:val="00E27F34"/>
    <w:rsid w:val="00E32B63"/>
    <w:rsid w:val="00E32B9B"/>
    <w:rsid w:val="00E34DA2"/>
    <w:rsid w:val="00E3503C"/>
    <w:rsid w:val="00E40264"/>
    <w:rsid w:val="00E43488"/>
    <w:rsid w:val="00E44ABB"/>
    <w:rsid w:val="00E450A6"/>
    <w:rsid w:val="00E53288"/>
    <w:rsid w:val="00E629A4"/>
    <w:rsid w:val="00E64043"/>
    <w:rsid w:val="00E66D06"/>
    <w:rsid w:val="00E66D8C"/>
    <w:rsid w:val="00E70DE8"/>
    <w:rsid w:val="00E75502"/>
    <w:rsid w:val="00E77B10"/>
    <w:rsid w:val="00E80C12"/>
    <w:rsid w:val="00E81C9B"/>
    <w:rsid w:val="00E823BB"/>
    <w:rsid w:val="00E85112"/>
    <w:rsid w:val="00E852F3"/>
    <w:rsid w:val="00E85976"/>
    <w:rsid w:val="00E911DE"/>
    <w:rsid w:val="00E97BC5"/>
    <w:rsid w:val="00EA03F6"/>
    <w:rsid w:val="00EA1C28"/>
    <w:rsid w:val="00EA2B8A"/>
    <w:rsid w:val="00EA3182"/>
    <w:rsid w:val="00EA35B3"/>
    <w:rsid w:val="00EA39C8"/>
    <w:rsid w:val="00EA76D2"/>
    <w:rsid w:val="00EB1E05"/>
    <w:rsid w:val="00EB265F"/>
    <w:rsid w:val="00EB412D"/>
    <w:rsid w:val="00EC04BA"/>
    <w:rsid w:val="00EC1782"/>
    <w:rsid w:val="00EC3F1F"/>
    <w:rsid w:val="00EC56F2"/>
    <w:rsid w:val="00EC610D"/>
    <w:rsid w:val="00ED130C"/>
    <w:rsid w:val="00ED3A3A"/>
    <w:rsid w:val="00ED6CE2"/>
    <w:rsid w:val="00EE0487"/>
    <w:rsid w:val="00EE3FB0"/>
    <w:rsid w:val="00EF63CA"/>
    <w:rsid w:val="00EF715D"/>
    <w:rsid w:val="00EF7A43"/>
    <w:rsid w:val="00F009DC"/>
    <w:rsid w:val="00F00A0E"/>
    <w:rsid w:val="00F00FB1"/>
    <w:rsid w:val="00F0169E"/>
    <w:rsid w:val="00F0601E"/>
    <w:rsid w:val="00F1115F"/>
    <w:rsid w:val="00F12570"/>
    <w:rsid w:val="00F156A3"/>
    <w:rsid w:val="00F2484D"/>
    <w:rsid w:val="00F307AE"/>
    <w:rsid w:val="00F30F61"/>
    <w:rsid w:val="00F3694D"/>
    <w:rsid w:val="00F45296"/>
    <w:rsid w:val="00F51BFE"/>
    <w:rsid w:val="00F54D8B"/>
    <w:rsid w:val="00F611E2"/>
    <w:rsid w:val="00F61F5B"/>
    <w:rsid w:val="00F6411A"/>
    <w:rsid w:val="00F651C7"/>
    <w:rsid w:val="00F7540E"/>
    <w:rsid w:val="00F77498"/>
    <w:rsid w:val="00F801AD"/>
    <w:rsid w:val="00F83F17"/>
    <w:rsid w:val="00F85051"/>
    <w:rsid w:val="00F90665"/>
    <w:rsid w:val="00F92696"/>
    <w:rsid w:val="00F93FED"/>
    <w:rsid w:val="00FA0D24"/>
    <w:rsid w:val="00FA229C"/>
    <w:rsid w:val="00FA3D23"/>
    <w:rsid w:val="00FB09BF"/>
    <w:rsid w:val="00FB10DD"/>
    <w:rsid w:val="00FB1707"/>
    <w:rsid w:val="00FB21C9"/>
    <w:rsid w:val="00FB680E"/>
    <w:rsid w:val="00FB69F6"/>
    <w:rsid w:val="00FB6B63"/>
    <w:rsid w:val="00FC0C7D"/>
    <w:rsid w:val="00FC18F8"/>
    <w:rsid w:val="00FC32C5"/>
    <w:rsid w:val="00FC3A53"/>
    <w:rsid w:val="00FC63E8"/>
    <w:rsid w:val="00FC746E"/>
    <w:rsid w:val="00FC7473"/>
    <w:rsid w:val="00FD0A00"/>
    <w:rsid w:val="00FD30B4"/>
    <w:rsid w:val="00FD3B9F"/>
    <w:rsid w:val="00FD6689"/>
    <w:rsid w:val="00FD6808"/>
    <w:rsid w:val="00FD729B"/>
    <w:rsid w:val="00FE226A"/>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FCF"/>
  <w15:docId w15:val="{4B554365-A809-4FEA-AAD7-2E8AEA8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5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0008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1629-9938-4231-858B-2D7F9907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Sutton &amp; Barlavington</cp:lastModifiedBy>
  <cp:revision>7</cp:revision>
  <cp:lastPrinted>2018-11-13T09:34:00Z</cp:lastPrinted>
  <dcterms:created xsi:type="dcterms:W3CDTF">2019-07-01T09:05:00Z</dcterms:created>
  <dcterms:modified xsi:type="dcterms:W3CDTF">2019-07-03T11:53:00Z</dcterms:modified>
</cp:coreProperties>
</file>